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7C7A" w14:textId="3256F2B1" w:rsidR="00F25B07" w:rsidRPr="00DB3C10" w:rsidRDefault="004C3DB5" w:rsidP="004C3DB5">
      <w:pPr>
        <w:pBdr>
          <w:bottom w:val="single" w:sz="12" w:space="1" w:color="auto"/>
        </w:pBdr>
        <w:tabs>
          <w:tab w:val="left" w:pos="145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68482500"/>
      <w:r w:rsidRPr="00DB3C10">
        <w:rPr>
          <w:rFonts w:ascii="Times New Roman" w:hAnsi="Times New Roman" w:cs="Times New Roman"/>
          <w:b/>
          <w:bCs/>
          <w:sz w:val="40"/>
          <w:szCs w:val="40"/>
        </w:rPr>
        <w:t>Паспорт инвестиционного проекта</w:t>
      </w:r>
    </w:p>
    <w:p w14:paraId="3EA746E1" w14:textId="7A12F4B7" w:rsidR="004C3DB5" w:rsidRPr="00DB3C10" w:rsidRDefault="00772637" w:rsidP="00772637">
      <w:pPr>
        <w:pBdr>
          <w:bottom w:val="single" w:sz="12" w:space="1" w:color="auto"/>
        </w:pBdr>
        <w:tabs>
          <w:tab w:val="left" w:pos="145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3C10">
        <w:rPr>
          <w:rFonts w:ascii="Times New Roman" w:hAnsi="Times New Roman" w:cs="Times New Roman"/>
          <w:sz w:val="40"/>
          <w:szCs w:val="40"/>
        </w:rPr>
        <w:t>«</w:t>
      </w:r>
      <w:r w:rsidR="00CC0EDB" w:rsidRPr="00CC0EDB">
        <w:rPr>
          <w:rFonts w:ascii="Times New Roman" w:hAnsi="Times New Roman" w:cs="Times New Roman"/>
          <w:i/>
          <w:iCs/>
          <w:sz w:val="40"/>
          <w:szCs w:val="40"/>
        </w:rPr>
        <w:t>Название инвест</w:t>
      </w:r>
      <w:r w:rsidR="00577616">
        <w:rPr>
          <w:rFonts w:ascii="Times New Roman" w:hAnsi="Times New Roman" w:cs="Times New Roman"/>
          <w:i/>
          <w:iCs/>
          <w:sz w:val="40"/>
          <w:szCs w:val="40"/>
        </w:rPr>
        <w:t>иционного</w:t>
      </w:r>
      <w:r w:rsidR="00CC0EDB" w:rsidRPr="00CC0EDB">
        <w:rPr>
          <w:rFonts w:ascii="Times New Roman" w:hAnsi="Times New Roman" w:cs="Times New Roman"/>
          <w:i/>
          <w:iCs/>
          <w:sz w:val="40"/>
          <w:szCs w:val="40"/>
        </w:rPr>
        <w:t xml:space="preserve"> проекта</w:t>
      </w:r>
      <w:r w:rsidRPr="00DB3C10">
        <w:rPr>
          <w:rFonts w:ascii="Times New Roman" w:hAnsi="Times New Roman" w:cs="Times New Roman"/>
          <w:sz w:val="40"/>
          <w:szCs w:val="40"/>
        </w:rPr>
        <w:t>»</w:t>
      </w:r>
    </w:p>
    <w:bookmarkEnd w:id="0"/>
    <w:p w14:paraId="4076C921" w14:textId="280EC4FE" w:rsidR="009D5E0C" w:rsidRDefault="009D5E0C" w:rsidP="009D5E0C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3825"/>
        <w:gridCol w:w="5389"/>
      </w:tblGrid>
      <w:tr w:rsidR="000F7580" w:rsidRPr="00DB3C10" w14:paraId="6B57432E" w14:textId="77777777" w:rsidTr="007D5EA8">
        <w:trPr>
          <w:trHeight w:val="642"/>
        </w:trPr>
        <w:tc>
          <w:tcPr>
            <w:tcW w:w="14709" w:type="dxa"/>
            <w:gridSpan w:val="4"/>
            <w:vAlign w:val="center"/>
          </w:tcPr>
          <w:p w14:paraId="181B534C" w14:textId="605467D0" w:rsidR="000F7580" w:rsidRPr="00DB3C10" w:rsidRDefault="00910B1C" w:rsidP="00B11852">
            <w:pPr>
              <w:tabs>
                <w:tab w:val="left" w:pos="3465"/>
              </w:tabs>
              <w:spacing w:after="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C1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ООО «</w:t>
            </w:r>
            <w:r w:rsidR="00CC0EDB" w:rsidRPr="00CC0EDB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наименование ООО</w:t>
            </w:r>
            <w:r w:rsidRPr="00DB3C1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</w:tc>
      </w:tr>
      <w:tr w:rsidR="000F7580" w:rsidRPr="00910B1C" w14:paraId="0C8DA080" w14:textId="77777777" w:rsidTr="007D5EA8">
        <w:trPr>
          <w:trHeight w:val="1898"/>
        </w:trPr>
        <w:tc>
          <w:tcPr>
            <w:tcW w:w="562" w:type="dxa"/>
            <w:vAlign w:val="center"/>
          </w:tcPr>
          <w:p w14:paraId="228CF124" w14:textId="0DE76212" w:rsidR="000F7580" w:rsidRPr="00910B1C" w:rsidRDefault="000F758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vAlign w:val="center"/>
          </w:tcPr>
          <w:p w14:paraId="140BAFBF" w14:textId="4E7781BD" w:rsidR="000F7580" w:rsidRPr="00910B1C" w:rsidRDefault="000F7580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Полное или сокращенное (при наличии) наименование заявителя инвестиционного проекта – юридического лица либо фамилия, имя, отчество (при наличии) заявителя инвестиционного проекта – индивидуального предпринимателя</w:t>
            </w:r>
          </w:p>
        </w:tc>
        <w:tc>
          <w:tcPr>
            <w:tcW w:w="9214" w:type="dxa"/>
            <w:gridSpan w:val="2"/>
            <w:vAlign w:val="center"/>
          </w:tcPr>
          <w:p w14:paraId="1F61F8AC" w14:textId="189147A8" w:rsidR="000F7580" w:rsidRPr="00910B1C" w:rsidRDefault="00772637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C0EDB" w:rsidRPr="00CC0EDB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7580" w:rsidRPr="00910B1C" w14:paraId="2545A845" w14:textId="77777777" w:rsidTr="007D5EA8">
        <w:trPr>
          <w:trHeight w:val="539"/>
        </w:trPr>
        <w:tc>
          <w:tcPr>
            <w:tcW w:w="562" w:type="dxa"/>
            <w:vAlign w:val="center"/>
          </w:tcPr>
          <w:p w14:paraId="305302F3" w14:textId="7E6D59E9" w:rsidR="000F7580" w:rsidRPr="00910B1C" w:rsidRDefault="000F758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Align w:val="center"/>
          </w:tcPr>
          <w:p w14:paraId="7BA503CF" w14:textId="6B69BFFD" w:rsidR="000F7580" w:rsidRPr="00910B1C" w:rsidRDefault="00CD189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9214" w:type="dxa"/>
            <w:gridSpan w:val="2"/>
            <w:vAlign w:val="center"/>
          </w:tcPr>
          <w:p w14:paraId="04900CBF" w14:textId="1876B6AD" w:rsidR="000F7580" w:rsidRPr="00910B1C" w:rsidRDefault="000F758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80" w:rsidRPr="00910B1C" w14:paraId="526BD399" w14:textId="77777777" w:rsidTr="007D5EA8">
        <w:tc>
          <w:tcPr>
            <w:tcW w:w="562" w:type="dxa"/>
            <w:vAlign w:val="center"/>
          </w:tcPr>
          <w:p w14:paraId="7C553156" w14:textId="441F4910" w:rsidR="000F7580" w:rsidRPr="00910B1C" w:rsidRDefault="000F758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vAlign w:val="center"/>
          </w:tcPr>
          <w:p w14:paraId="6B529B03" w14:textId="1571D7ED" w:rsidR="00FC124C" w:rsidRPr="00910B1C" w:rsidRDefault="00FC124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заявителя инвестиционного проекта в качестве юридического лица (индивидуального предпринимателя), наименование регистрирующего органа</w:t>
            </w:r>
          </w:p>
        </w:tc>
        <w:tc>
          <w:tcPr>
            <w:tcW w:w="9214" w:type="dxa"/>
            <w:gridSpan w:val="2"/>
            <w:vAlign w:val="center"/>
          </w:tcPr>
          <w:p w14:paraId="1B49DEB7" w14:textId="1ED37A29" w:rsidR="003577C9" w:rsidRDefault="003577C9" w:rsidP="00E60092">
            <w:pPr>
              <w:pStyle w:val="text"/>
              <w:spacing w:before="0" w:beforeAutospacing="0" w:after="0" w:afterAutospacing="0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  <w:r w:rsidR="00B424BE" w:rsidRPr="00B424BE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Лист записи ЕГРЮЛ о создании юридического лица от </w:t>
            </w:r>
            <w:r w:rsidR="00CC0EDB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___________</w:t>
            </w:r>
            <w:r w:rsidR="00B424BE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CC0EDB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О</w:t>
            </w:r>
            <w:r w:rsidR="00B424BE" w:rsidRPr="00B424BE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ГРН </w:t>
            </w:r>
            <w:r w:rsidR="00CC0EDB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________</w:t>
            </w:r>
            <w:r w:rsidR="00B424BE" w:rsidRPr="00B424BE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, выданный МИФНС по централизованной обработке данных</w:t>
            </w:r>
          </w:p>
          <w:p w14:paraId="5B11BC26" w14:textId="55B8F3D3" w:rsidR="000F7580" w:rsidRPr="00910B1C" w:rsidRDefault="003577C9" w:rsidP="00E60092">
            <w:pPr>
              <w:pStyle w:val="text"/>
              <w:spacing w:before="0" w:beforeAutospacing="0" w:after="0" w:afterAutospacing="0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2. </w:t>
            </w:r>
            <w:r w:rsidR="00772637" w:rsidRPr="00F763E5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Свидетельство о </w:t>
            </w:r>
            <w:r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постановке на учет российской организации в налоговом органе по месту ее нахождения</w:t>
            </w:r>
            <w:r w:rsidRPr="00F763E5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72637" w:rsidRPr="00F763E5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от </w:t>
            </w:r>
            <w:r w:rsidR="00CC0EDB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__________</w:t>
            </w:r>
            <w:r w:rsidR="00772637" w:rsidRPr="00F763E5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EC397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ОГРН </w:t>
            </w:r>
            <w:r w:rsidR="00CC0EDB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_______________</w:t>
            </w:r>
            <w:r w:rsidR="00CA1DC5" w:rsidRPr="00B424BE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, выданный МИФНС по централизованной обработке данных</w:t>
            </w:r>
          </w:p>
        </w:tc>
      </w:tr>
      <w:tr w:rsidR="000F7580" w:rsidRPr="00910B1C" w14:paraId="2755517B" w14:textId="77777777" w:rsidTr="007D5EA8">
        <w:tc>
          <w:tcPr>
            <w:tcW w:w="562" w:type="dxa"/>
            <w:vAlign w:val="center"/>
          </w:tcPr>
          <w:p w14:paraId="0DA16D9A" w14:textId="7F42D522" w:rsidR="000F7580" w:rsidRPr="00910B1C" w:rsidRDefault="000F758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vAlign w:val="center"/>
          </w:tcPr>
          <w:p w14:paraId="04F65855" w14:textId="78F8B28D" w:rsidR="000F7580" w:rsidRPr="00910B1C" w:rsidRDefault="00FC124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уставного капитала заявителя инвестиционного проекта – юридического лица (перечень учредителей (участников, акционеров) с указанием размера долей их участия и государства, резидентом которого является</w:t>
            </w:r>
            <w:r w:rsidR="00091464"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каждый учредитель (участник, акционер) (при наличии), конечных выгодоприобретателях</w:t>
            </w:r>
          </w:p>
        </w:tc>
        <w:tc>
          <w:tcPr>
            <w:tcW w:w="9214" w:type="dxa"/>
            <w:gridSpan w:val="2"/>
            <w:vAlign w:val="center"/>
          </w:tcPr>
          <w:p w14:paraId="79A76EDF" w14:textId="1491DF30" w:rsidR="000F7580" w:rsidRPr="00910B1C" w:rsidRDefault="004E696E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- 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D0F05" w:rsidRPr="00910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251"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доля уставного капитала – 100%</w:t>
            </w:r>
          </w:p>
        </w:tc>
      </w:tr>
      <w:tr w:rsidR="000F7580" w:rsidRPr="00910B1C" w14:paraId="14E17251" w14:textId="77777777" w:rsidTr="007D5EA8">
        <w:tc>
          <w:tcPr>
            <w:tcW w:w="562" w:type="dxa"/>
            <w:vAlign w:val="center"/>
          </w:tcPr>
          <w:p w14:paraId="0F23A7E4" w14:textId="41F76FE3" w:rsidR="000F7580" w:rsidRPr="00910B1C" w:rsidRDefault="000F758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33" w:type="dxa"/>
            <w:vAlign w:val="center"/>
          </w:tcPr>
          <w:p w14:paraId="65EC7EE3" w14:textId="665B166B" w:rsidR="000F7580" w:rsidRPr="00910B1C" w:rsidRDefault="00B8740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Адрес в пределах места нахождения (в отношении юридического лица), адрес регистрации по месту жительства (в отношении индивидуального предпринимателя)</w:t>
            </w:r>
          </w:p>
        </w:tc>
        <w:tc>
          <w:tcPr>
            <w:tcW w:w="9214" w:type="dxa"/>
            <w:gridSpan w:val="2"/>
            <w:vAlign w:val="center"/>
          </w:tcPr>
          <w:p w14:paraId="3CCCB8FC" w14:textId="10D74767" w:rsidR="000F7580" w:rsidRPr="00910B1C" w:rsidRDefault="006047B0" w:rsidP="00B1185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369152, Карачаево-черкесская Республика, </w:t>
            </w:r>
            <w:proofErr w:type="spellStart"/>
            <w:r w:rsidRPr="0060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0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 Зеленчукский, </w:t>
            </w:r>
            <w:r w:rsidR="00CC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8740C" w:rsidRPr="00910B1C" w14:paraId="78BD7B64" w14:textId="77777777" w:rsidTr="007D5EA8">
        <w:tc>
          <w:tcPr>
            <w:tcW w:w="562" w:type="dxa"/>
            <w:vMerge w:val="restart"/>
            <w:vAlign w:val="center"/>
          </w:tcPr>
          <w:p w14:paraId="27EB4DF1" w14:textId="021BF501" w:rsidR="00B8740C" w:rsidRPr="00910B1C" w:rsidRDefault="00B8740C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vAlign w:val="center"/>
          </w:tcPr>
          <w:p w14:paraId="0919D917" w14:textId="7A6E3F49" w:rsidR="00B8740C" w:rsidRPr="00910B1C" w:rsidRDefault="00B8740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уполномоченного представителя заявителя инвестиционного проекта (при наличии)</w:t>
            </w:r>
          </w:p>
        </w:tc>
        <w:tc>
          <w:tcPr>
            <w:tcW w:w="9214" w:type="dxa"/>
            <w:gridSpan w:val="2"/>
            <w:vAlign w:val="center"/>
          </w:tcPr>
          <w:p w14:paraId="3FAA0638" w14:textId="1B06087B" w:rsidR="00B8740C" w:rsidRPr="00CC0EDB" w:rsidRDefault="00CC0ED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E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</w:tr>
      <w:tr w:rsidR="00B8740C" w:rsidRPr="00910B1C" w14:paraId="2926B08D" w14:textId="77777777" w:rsidTr="007D5EA8">
        <w:tc>
          <w:tcPr>
            <w:tcW w:w="562" w:type="dxa"/>
            <w:vMerge/>
            <w:vAlign w:val="center"/>
          </w:tcPr>
          <w:p w14:paraId="5E3B1C51" w14:textId="77777777" w:rsidR="00B8740C" w:rsidRPr="00910B1C" w:rsidRDefault="00B8740C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CBA309C" w14:textId="7DA701E2" w:rsidR="00B8740C" w:rsidRPr="00910B1C" w:rsidRDefault="00B8740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представителя заявителя инвестиционного проекта (при наличии)</w:t>
            </w:r>
          </w:p>
        </w:tc>
        <w:tc>
          <w:tcPr>
            <w:tcW w:w="9214" w:type="dxa"/>
            <w:gridSpan w:val="2"/>
            <w:vAlign w:val="center"/>
          </w:tcPr>
          <w:p w14:paraId="2DE79AB4" w14:textId="25E32A61" w:rsidR="00B8740C" w:rsidRPr="00CC0EDB" w:rsidRDefault="00772637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E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B8740C" w:rsidRPr="00910B1C" w14:paraId="2E9ED6CB" w14:textId="77777777" w:rsidTr="007D5EA8">
        <w:tc>
          <w:tcPr>
            <w:tcW w:w="562" w:type="dxa"/>
            <w:vMerge/>
            <w:vAlign w:val="center"/>
          </w:tcPr>
          <w:p w14:paraId="6EFD9854" w14:textId="77777777" w:rsidR="00B8740C" w:rsidRPr="00910B1C" w:rsidRDefault="00B8740C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1C9B399" w14:textId="634ED482" w:rsidR="00B8740C" w:rsidRPr="00910B1C" w:rsidRDefault="00B8740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9214" w:type="dxa"/>
            <w:gridSpan w:val="2"/>
            <w:vAlign w:val="center"/>
          </w:tcPr>
          <w:p w14:paraId="01FBA969" w14:textId="050716EB" w:rsidR="00B8740C" w:rsidRPr="00910B1C" w:rsidRDefault="00CC0ED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11852" w:rsidRPr="00910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11852" w:rsidRPr="00910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B11852" w:rsidRPr="00910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740C" w:rsidRPr="00910B1C" w14:paraId="5406FAF1" w14:textId="77777777" w:rsidTr="007D5EA8">
        <w:tc>
          <w:tcPr>
            <w:tcW w:w="562" w:type="dxa"/>
            <w:vMerge/>
            <w:vAlign w:val="center"/>
          </w:tcPr>
          <w:p w14:paraId="55A3AFFE" w14:textId="77777777" w:rsidR="00B8740C" w:rsidRPr="00910B1C" w:rsidRDefault="00B8740C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03A38057" w14:textId="3825FC48" w:rsidR="00B8740C" w:rsidRPr="00910B1C" w:rsidRDefault="00B8740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214" w:type="dxa"/>
            <w:gridSpan w:val="2"/>
            <w:vAlign w:val="center"/>
          </w:tcPr>
          <w:p w14:paraId="327F2DA6" w14:textId="4A58C69E" w:rsidR="00B8740C" w:rsidRPr="00910B1C" w:rsidRDefault="00D4778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ХХХ ХХХ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</w:tr>
      <w:tr w:rsidR="00EF0251" w:rsidRPr="00910B1C" w14:paraId="1EB1BBDE" w14:textId="77777777" w:rsidTr="007D5EA8">
        <w:tc>
          <w:tcPr>
            <w:tcW w:w="562" w:type="dxa"/>
            <w:vMerge w:val="restart"/>
            <w:vAlign w:val="center"/>
          </w:tcPr>
          <w:p w14:paraId="18339E7F" w14:textId="0592C770" w:rsidR="00EF0251" w:rsidRPr="00910B1C" w:rsidRDefault="00EF0251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vAlign w:val="center"/>
          </w:tcPr>
          <w:p w14:paraId="0F5428A9" w14:textId="45D8FA1F" w:rsidR="00EF0251" w:rsidRPr="00910B1C" w:rsidRDefault="00EF0251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ответственного исполнителя по инвестиционному проекту</w:t>
            </w:r>
          </w:p>
        </w:tc>
        <w:tc>
          <w:tcPr>
            <w:tcW w:w="9214" w:type="dxa"/>
            <w:gridSpan w:val="2"/>
            <w:vAlign w:val="center"/>
          </w:tcPr>
          <w:p w14:paraId="2AA8898D" w14:textId="76213E5C" w:rsidR="00EF0251" w:rsidRPr="00910B1C" w:rsidRDefault="00EF0251" w:rsidP="00BA3C0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251" w:rsidRPr="00910B1C" w14:paraId="4A896F19" w14:textId="77777777" w:rsidTr="007D5EA8">
        <w:tc>
          <w:tcPr>
            <w:tcW w:w="562" w:type="dxa"/>
            <w:vMerge/>
            <w:vAlign w:val="center"/>
          </w:tcPr>
          <w:p w14:paraId="2380FEBB" w14:textId="70E78C4F" w:rsidR="00EF0251" w:rsidRPr="00910B1C" w:rsidRDefault="00EF0251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6B8FF90" w14:textId="65B28625" w:rsidR="00EF0251" w:rsidRPr="00910B1C" w:rsidRDefault="00EF0251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Должность ответственного исполнителя по инвестиционному проекту (при наличии)</w:t>
            </w:r>
          </w:p>
        </w:tc>
        <w:tc>
          <w:tcPr>
            <w:tcW w:w="9214" w:type="dxa"/>
            <w:gridSpan w:val="2"/>
            <w:vAlign w:val="center"/>
          </w:tcPr>
          <w:p w14:paraId="2230F08F" w14:textId="7B67555A" w:rsidR="00EF0251" w:rsidRPr="00910B1C" w:rsidRDefault="00EF0251" w:rsidP="00BA3C0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251" w:rsidRPr="00910B1C" w14:paraId="171FC9D0" w14:textId="77777777" w:rsidTr="007D5EA8">
        <w:tc>
          <w:tcPr>
            <w:tcW w:w="562" w:type="dxa"/>
            <w:vMerge/>
            <w:vAlign w:val="center"/>
          </w:tcPr>
          <w:p w14:paraId="1577E10F" w14:textId="77777777" w:rsidR="00EF0251" w:rsidRPr="00910B1C" w:rsidRDefault="00EF0251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3301C129" w14:textId="0CD11A67" w:rsidR="00EF0251" w:rsidRPr="00910B1C" w:rsidRDefault="00EF0251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9214" w:type="dxa"/>
            <w:gridSpan w:val="2"/>
            <w:vAlign w:val="center"/>
          </w:tcPr>
          <w:p w14:paraId="655C0B06" w14:textId="7BF38878" w:rsidR="00EF0251" w:rsidRPr="00910B1C" w:rsidRDefault="00EF0251" w:rsidP="00BA3C0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251" w:rsidRPr="00910B1C" w14:paraId="5CB369EA" w14:textId="77777777" w:rsidTr="007D5EA8">
        <w:tc>
          <w:tcPr>
            <w:tcW w:w="562" w:type="dxa"/>
            <w:vMerge/>
            <w:vAlign w:val="center"/>
          </w:tcPr>
          <w:p w14:paraId="398DE1DE" w14:textId="77777777" w:rsidR="00EF0251" w:rsidRPr="00910B1C" w:rsidRDefault="00EF0251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31EC90F" w14:textId="4CEE968B" w:rsidR="00EF0251" w:rsidRPr="00910B1C" w:rsidRDefault="00EF0251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214" w:type="dxa"/>
            <w:gridSpan w:val="2"/>
            <w:vAlign w:val="center"/>
          </w:tcPr>
          <w:p w14:paraId="1F13FBE6" w14:textId="2454FA8C" w:rsidR="00EF0251" w:rsidRPr="00910B1C" w:rsidRDefault="00EF0251" w:rsidP="00BA3C0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740C" w:rsidRPr="00910B1C" w14:paraId="7A2C6174" w14:textId="77777777" w:rsidTr="007D5EA8">
        <w:tc>
          <w:tcPr>
            <w:tcW w:w="14709" w:type="dxa"/>
            <w:gridSpan w:val="4"/>
            <w:vAlign w:val="center"/>
          </w:tcPr>
          <w:p w14:paraId="13CEA8BF" w14:textId="7158ACB7" w:rsidR="00B8740C" w:rsidRPr="00910B1C" w:rsidRDefault="0047385A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Общие сведения об инвестиционном проекте</w:t>
            </w:r>
          </w:p>
        </w:tc>
      </w:tr>
      <w:tr w:rsidR="00B8740C" w:rsidRPr="00910B1C" w14:paraId="5D104460" w14:textId="77777777" w:rsidTr="007D5EA8">
        <w:tc>
          <w:tcPr>
            <w:tcW w:w="562" w:type="dxa"/>
            <w:vAlign w:val="center"/>
          </w:tcPr>
          <w:p w14:paraId="13A39694" w14:textId="78CAB572" w:rsidR="00B8740C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vAlign w:val="center"/>
          </w:tcPr>
          <w:p w14:paraId="05D473ED" w14:textId="17B05BC5" w:rsidR="00B8740C" w:rsidRPr="00910B1C" w:rsidRDefault="00231CC7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9214" w:type="dxa"/>
            <w:gridSpan w:val="2"/>
            <w:vAlign w:val="center"/>
          </w:tcPr>
          <w:p w14:paraId="426FFB80" w14:textId="61DBF02F" w:rsidR="00B8740C" w:rsidRPr="00910B1C" w:rsidRDefault="00910B1C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40C" w:rsidRPr="00910B1C" w14:paraId="6087DFEE" w14:textId="77777777" w:rsidTr="007D5EA8">
        <w:tc>
          <w:tcPr>
            <w:tcW w:w="562" w:type="dxa"/>
            <w:vAlign w:val="center"/>
          </w:tcPr>
          <w:p w14:paraId="541BFFC6" w14:textId="139FBF9E" w:rsidR="00B8740C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Align w:val="center"/>
          </w:tcPr>
          <w:p w14:paraId="51303428" w14:textId="2AC20B81" w:rsidR="00B8740C" w:rsidRPr="00910B1C" w:rsidRDefault="00873498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Краткое описание инвестиционного проекта</w:t>
            </w:r>
          </w:p>
        </w:tc>
        <w:tc>
          <w:tcPr>
            <w:tcW w:w="9214" w:type="dxa"/>
            <w:gridSpan w:val="2"/>
            <w:vAlign w:val="center"/>
          </w:tcPr>
          <w:p w14:paraId="51D002A2" w14:textId="48767536" w:rsidR="00EF0251" w:rsidRDefault="00772637" w:rsidP="00B1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предусматривает</w:t>
            </w:r>
            <w:r w:rsidR="00190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37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BD">
              <w:rPr>
                <w:rFonts w:ascii="Times New Roman" w:hAnsi="Times New Roman" w:cs="Times New Roman"/>
                <w:sz w:val="24"/>
                <w:szCs w:val="24"/>
              </w:rPr>
              <w:t>апарт-отелей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гостиницы «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537C">
              <w:rPr>
                <w:rFonts w:ascii="Times New Roman" w:hAnsi="Times New Roman" w:cs="Times New Roman"/>
                <w:sz w:val="24"/>
                <w:szCs w:val="24"/>
              </w:rPr>
              <w:t xml:space="preserve"> и сопутствующей инфраструктуры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</w:t>
            </w:r>
            <w:proofErr w:type="gramStart"/>
            <w:r w:rsidR="00CC0ED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E51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га с возможностью проживания </w:t>
            </w:r>
            <w:r w:rsidR="00CD0F05"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и отдыха граждан 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на территории всесезонного туристско-рекреационного комплекса «Архыз».</w:t>
            </w:r>
          </w:p>
          <w:p w14:paraId="0A11D5CF" w14:textId="6ED2CC6B" w:rsidR="0090537C" w:rsidRDefault="0090537C" w:rsidP="00B1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инвестиционного проекта предусмотрено в </w:t>
            </w:r>
            <w:r w:rsidR="00CC0E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этапа:</w:t>
            </w:r>
          </w:p>
          <w:p w14:paraId="37AED9CF" w14:textId="710FCA48" w:rsidR="0090537C" w:rsidRPr="002153F3" w:rsidRDefault="0090537C" w:rsidP="0090537C">
            <w:pPr>
              <w:ind w:firstLine="316"/>
              <w:rPr>
                <w:rFonts w:ascii="Times New Roman" w:hAnsi="Times New Roman" w:cs="Times New Roman"/>
                <w:b/>
                <w:bCs/>
              </w:rPr>
            </w:pPr>
            <w:bookmarkStart w:id="1" w:name="_Hlk169171799"/>
            <w:r w:rsidRPr="002153F3">
              <w:rPr>
                <w:rFonts w:ascii="Times New Roman" w:hAnsi="Times New Roman" w:cs="Times New Roman"/>
                <w:b/>
                <w:bCs/>
              </w:rPr>
              <w:t>1 этап</w:t>
            </w:r>
            <w:r w:rsidR="00FE6A5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E6A50" w:rsidRPr="004E696E">
              <w:rPr>
                <w:rFonts w:ascii="Times New Roman" w:hAnsi="Times New Roman" w:cs="Times New Roman"/>
                <w:b/>
                <w:bCs/>
              </w:rPr>
              <w:t>Комплекс апарт-отелей</w:t>
            </w:r>
            <w:r w:rsidRPr="002153F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1990E5B" w14:textId="3D9EDBB7" w:rsidR="0090537C" w:rsidRPr="002153F3" w:rsidRDefault="0090537C" w:rsidP="0090537C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Общая площадь зданий</w:t>
            </w:r>
            <w:r w:rsidR="00173B17" w:rsidRPr="00F051BD">
              <w:rPr>
                <w:rFonts w:ascii="Times New Roman" w:hAnsi="Times New Roman" w:cs="Times New Roman"/>
              </w:rPr>
              <w:t xml:space="preserve"> </w:t>
            </w:r>
            <w:r w:rsidR="00173B17">
              <w:rPr>
                <w:rFonts w:ascii="Times New Roman" w:hAnsi="Times New Roman" w:cs="Times New Roman"/>
              </w:rPr>
              <w:t>и сооружений</w:t>
            </w:r>
            <w:r w:rsidRPr="002153F3">
              <w:rPr>
                <w:rFonts w:ascii="Times New Roman" w:hAnsi="Times New Roman" w:cs="Times New Roman"/>
              </w:rPr>
              <w:t xml:space="preserve">: </w:t>
            </w:r>
            <w:r w:rsidR="00CC0EDB">
              <w:rPr>
                <w:rFonts w:ascii="Times New Roman" w:hAnsi="Times New Roman" w:cs="Times New Roman"/>
              </w:rPr>
              <w:t>________</w:t>
            </w:r>
            <w:r w:rsidRPr="002153F3">
              <w:rPr>
                <w:rFonts w:ascii="Times New Roman" w:hAnsi="Times New Roman" w:cs="Times New Roman"/>
              </w:rPr>
              <w:t xml:space="preserve"> кв. м</w:t>
            </w:r>
          </w:p>
          <w:p w14:paraId="0239AA70" w14:textId="6CBAA9F4" w:rsidR="0090537C" w:rsidRPr="002153F3" w:rsidRDefault="0090537C" w:rsidP="0090537C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Номерной фонд</w:t>
            </w:r>
            <w:r w:rsidRPr="004E696E">
              <w:rPr>
                <w:rFonts w:ascii="Times New Roman" w:hAnsi="Times New Roman" w:cs="Times New Roman"/>
              </w:rPr>
              <w:t xml:space="preserve">: </w:t>
            </w:r>
            <w:r w:rsidR="00CC0EDB">
              <w:rPr>
                <w:rFonts w:ascii="Times New Roman" w:hAnsi="Times New Roman" w:cs="Times New Roman"/>
              </w:rPr>
              <w:t>________</w:t>
            </w:r>
            <w:r w:rsidRPr="004E696E">
              <w:rPr>
                <w:rFonts w:ascii="Times New Roman" w:hAnsi="Times New Roman" w:cs="Times New Roman"/>
              </w:rPr>
              <w:t>шт.</w:t>
            </w:r>
          </w:p>
          <w:p w14:paraId="63C5DE38" w14:textId="1BD33F29" w:rsidR="0090537C" w:rsidRPr="004E696E" w:rsidRDefault="0090537C" w:rsidP="0090537C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Мест размещения</w:t>
            </w:r>
            <w:r w:rsidRPr="004E696E">
              <w:rPr>
                <w:rFonts w:ascii="Times New Roman" w:hAnsi="Times New Roman" w:cs="Times New Roman"/>
              </w:rPr>
              <w:t xml:space="preserve">: </w:t>
            </w:r>
            <w:r w:rsidR="00CC0EDB">
              <w:rPr>
                <w:rFonts w:ascii="Times New Roman" w:hAnsi="Times New Roman" w:cs="Times New Roman"/>
              </w:rPr>
              <w:t>__________</w:t>
            </w:r>
            <w:r w:rsidRPr="004E696E">
              <w:rPr>
                <w:rFonts w:ascii="Times New Roman" w:hAnsi="Times New Roman" w:cs="Times New Roman"/>
              </w:rPr>
              <w:t xml:space="preserve"> мест</w:t>
            </w:r>
          </w:p>
          <w:p w14:paraId="5B421F62" w14:textId="0A8710F0" w:rsidR="0090537C" w:rsidRPr="002153F3" w:rsidRDefault="0090537C" w:rsidP="0090537C">
            <w:pPr>
              <w:ind w:firstLine="316"/>
              <w:rPr>
                <w:rFonts w:ascii="Times New Roman" w:hAnsi="Times New Roman" w:cs="Times New Roman"/>
              </w:rPr>
            </w:pPr>
            <w:r w:rsidRPr="004E696E">
              <w:rPr>
                <w:rFonts w:ascii="Times New Roman" w:hAnsi="Times New Roman" w:cs="Times New Roman"/>
              </w:rPr>
              <w:t xml:space="preserve">Срок ввода в эксплуатацию: </w:t>
            </w:r>
            <w:proofErr w:type="spellStart"/>
            <w:proofErr w:type="gramStart"/>
            <w:r w:rsidR="00CC0EDB">
              <w:rPr>
                <w:rFonts w:ascii="Times New Roman" w:hAnsi="Times New Roman" w:cs="Times New Roman"/>
              </w:rPr>
              <w:t>мм.гггг</w:t>
            </w:r>
            <w:proofErr w:type="spellEnd"/>
            <w:proofErr w:type="gramEnd"/>
            <w:r w:rsidR="00CC0EDB">
              <w:rPr>
                <w:rFonts w:ascii="Times New Roman" w:hAnsi="Times New Roman" w:cs="Times New Roman"/>
              </w:rPr>
              <w:t xml:space="preserve"> </w:t>
            </w:r>
          </w:p>
          <w:p w14:paraId="7C3DC125" w14:textId="4FDC6977" w:rsidR="0090537C" w:rsidRPr="004E696E" w:rsidRDefault="00B92704" w:rsidP="0090537C">
            <w:pPr>
              <w:ind w:firstLine="316"/>
              <w:rPr>
                <w:rFonts w:ascii="Times New Roman" w:hAnsi="Times New Roman" w:cs="Times New Roman"/>
                <w:b/>
                <w:bCs/>
              </w:rPr>
            </w:pPr>
            <w:r w:rsidRPr="004E696E">
              <w:rPr>
                <w:rFonts w:ascii="Times New Roman" w:hAnsi="Times New Roman" w:cs="Times New Roman"/>
                <w:b/>
                <w:bCs/>
              </w:rPr>
              <w:t>2</w:t>
            </w:r>
            <w:r w:rsidR="0090537C" w:rsidRPr="004E696E">
              <w:rPr>
                <w:rFonts w:ascii="Times New Roman" w:hAnsi="Times New Roman" w:cs="Times New Roman"/>
                <w:b/>
                <w:bCs/>
              </w:rPr>
              <w:t xml:space="preserve"> этап</w:t>
            </w:r>
            <w:r w:rsidR="00FE6A50" w:rsidRPr="004E696E">
              <w:rPr>
                <w:rFonts w:ascii="Times New Roman" w:hAnsi="Times New Roman" w:cs="Times New Roman"/>
                <w:b/>
                <w:bCs/>
              </w:rPr>
              <w:t>. Комплекс апарт-отелей</w:t>
            </w:r>
            <w:r w:rsidR="0090537C" w:rsidRPr="004E696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4F6386" w14:textId="77777777" w:rsidR="00CC0EDB" w:rsidRPr="002153F3" w:rsidRDefault="00CC0EDB" w:rsidP="00CC0EDB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Общая площадь зданий</w:t>
            </w:r>
            <w:r w:rsidRPr="00F051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сооружений</w:t>
            </w:r>
            <w:r w:rsidRPr="002153F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</w:t>
            </w:r>
            <w:r w:rsidRPr="002153F3">
              <w:rPr>
                <w:rFonts w:ascii="Times New Roman" w:hAnsi="Times New Roman" w:cs="Times New Roman"/>
              </w:rPr>
              <w:t xml:space="preserve"> кв. м</w:t>
            </w:r>
          </w:p>
          <w:p w14:paraId="17A9CE25" w14:textId="77777777" w:rsidR="00CC0EDB" w:rsidRPr="002153F3" w:rsidRDefault="00CC0EDB" w:rsidP="00CC0EDB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Номерной фонд</w:t>
            </w:r>
            <w:r w:rsidRPr="004E696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</w:t>
            </w:r>
            <w:r w:rsidRPr="004E696E">
              <w:rPr>
                <w:rFonts w:ascii="Times New Roman" w:hAnsi="Times New Roman" w:cs="Times New Roman"/>
              </w:rPr>
              <w:t>шт.</w:t>
            </w:r>
          </w:p>
          <w:p w14:paraId="68561957" w14:textId="77777777" w:rsidR="00CC0EDB" w:rsidRPr="004E696E" w:rsidRDefault="00CC0EDB" w:rsidP="00CC0EDB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Мест размещения</w:t>
            </w:r>
            <w:r w:rsidRPr="004E696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</w:t>
            </w:r>
            <w:r w:rsidRPr="004E696E">
              <w:rPr>
                <w:rFonts w:ascii="Times New Roman" w:hAnsi="Times New Roman" w:cs="Times New Roman"/>
              </w:rPr>
              <w:t xml:space="preserve"> мест</w:t>
            </w:r>
          </w:p>
          <w:p w14:paraId="4A16FC6A" w14:textId="77777777" w:rsidR="00CC0EDB" w:rsidRPr="002153F3" w:rsidRDefault="00CC0EDB" w:rsidP="00CC0EDB">
            <w:pPr>
              <w:ind w:firstLine="316"/>
              <w:rPr>
                <w:rFonts w:ascii="Times New Roman" w:hAnsi="Times New Roman" w:cs="Times New Roman"/>
              </w:rPr>
            </w:pPr>
            <w:r w:rsidRPr="004E696E">
              <w:rPr>
                <w:rFonts w:ascii="Times New Roman" w:hAnsi="Times New Roman" w:cs="Times New Roman"/>
              </w:rPr>
              <w:t xml:space="preserve">Срок ввода в эксплуатацию: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мм.гггг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97BABB" w14:textId="22F1DEF9" w:rsidR="006B5E2B" w:rsidRPr="004E696E" w:rsidRDefault="006B5E2B" w:rsidP="006B5E2B">
            <w:pPr>
              <w:ind w:firstLine="316"/>
              <w:rPr>
                <w:rFonts w:ascii="Times New Roman" w:hAnsi="Times New Roman" w:cs="Times New Roman"/>
                <w:b/>
                <w:bCs/>
              </w:rPr>
            </w:pPr>
            <w:r w:rsidRPr="004E696E">
              <w:rPr>
                <w:rFonts w:ascii="Times New Roman" w:hAnsi="Times New Roman" w:cs="Times New Roman"/>
                <w:b/>
                <w:bCs/>
              </w:rPr>
              <w:t>3 этап</w:t>
            </w:r>
            <w:r w:rsidR="00FE6A50" w:rsidRPr="004E696E">
              <w:rPr>
                <w:rFonts w:ascii="Times New Roman" w:hAnsi="Times New Roman" w:cs="Times New Roman"/>
                <w:b/>
                <w:bCs/>
              </w:rPr>
              <w:t>. Комплекс апарт-отелей и гостиница «Лунная поляна»</w:t>
            </w:r>
            <w:r w:rsidRPr="004E696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EDE583B" w14:textId="77777777" w:rsidR="00CC0EDB" w:rsidRPr="002153F3" w:rsidRDefault="00CC0EDB" w:rsidP="00CC0EDB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Общая площадь зданий</w:t>
            </w:r>
            <w:r w:rsidRPr="00F051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сооружений</w:t>
            </w:r>
            <w:r w:rsidRPr="002153F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</w:t>
            </w:r>
            <w:r w:rsidRPr="002153F3">
              <w:rPr>
                <w:rFonts w:ascii="Times New Roman" w:hAnsi="Times New Roman" w:cs="Times New Roman"/>
              </w:rPr>
              <w:t xml:space="preserve"> кв. м</w:t>
            </w:r>
          </w:p>
          <w:p w14:paraId="62EBB496" w14:textId="77777777" w:rsidR="00CC0EDB" w:rsidRPr="002153F3" w:rsidRDefault="00CC0EDB" w:rsidP="00CC0EDB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Номерной фонд</w:t>
            </w:r>
            <w:r w:rsidRPr="004E696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</w:t>
            </w:r>
            <w:r w:rsidRPr="004E696E">
              <w:rPr>
                <w:rFonts w:ascii="Times New Roman" w:hAnsi="Times New Roman" w:cs="Times New Roman"/>
              </w:rPr>
              <w:t>шт.</w:t>
            </w:r>
          </w:p>
          <w:p w14:paraId="077BC0BA" w14:textId="77777777" w:rsidR="00CC0EDB" w:rsidRPr="004E696E" w:rsidRDefault="00CC0EDB" w:rsidP="00CC0EDB">
            <w:pPr>
              <w:ind w:firstLine="316"/>
              <w:rPr>
                <w:rFonts w:ascii="Times New Roman" w:hAnsi="Times New Roman" w:cs="Times New Roman"/>
              </w:rPr>
            </w:pPr>
            <w:r w:rsidRPr="002153F3">
              <w:rPr>
                <w:rFonts w:ascii="Times New Roman" w:hAnsi="Times New Roman" w:cs="Times New Roman"/>
              </w:rPr>
              <w:t>Мест размещения</w:t>
            </w:r>
            <w:r w:rsidRPr="004E696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</w:t>
            </w:r>
            <w:r w:rsidRPr="004E696E">
              <w:rPr>
                <w:rFonts w:ascii="Times New Roman" w:hAnsi="Times New Roman" w:cs="Times New Roman"/>
              </w:rPr>
              <w:t xml:space="preserve"> мест</w:t>
            </w:r>
          </w:p>
          <w:p w14:paraId="319D5811" w14:textId="77777777" w:rsidR="00CC0EDB" w:rsidRPr="002153F3" w:rsidRDefault="00CC0EDB" w:rsidP="00CC0EDB">
            <w:pPr>
              <w:ind w:firstLine="316"/>
              <w:rPr>
                <w:rFonts w:ascii="Times New Roman" w:hAnsi="Times New Roman" w:cs="Times New Roman"/>
              </w:rPr>
            </w:pPr>
            <w:r w:rsidRPr="004E696E">
              <w:rPr>
                <w:rFonts w:ascii="Times New Roman" w:hAnsi="Times New Roman" w:cs="Times New Roman"/>
              </w:rPr>
              <w:t xml:space="preserve">Срок ввода в эксплуатацию: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мм.гггг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bookmarkEnd w:id="1"/>
          <w:p w14:paraId="51DADB3B" w14:textId="3F21C5B3" w:rsidR="0090537C" w:rsidRDefault="00FE6A50" w:rsidP="0090537C">
            <w:pPr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технико-экономические показателя являются ориентировочными</w:t>
            </w:r>
            <w:r w:rsidR="00084EEB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(минимальными)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могут быть скорректированы по результатам завершения проектно-изыскательских работ.  </w:t>
            </w:r>
          </w:p>
          <w:p w14:paraId="1BF49DBF" w14:textId="77777777" w:rsidR="00CC0EDB" w:rsidRDefault="00CC0EDB" w:rsidP="00CC0EDB">
            <w:pPr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E69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высотность (архитектурная высота):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 м.</w:t>
            </w:r>
          </w:p>
          <w:p w14:paraId="414DCB95" w14:textId="61948F69" w:rsidR="006B5E2B" w:rsidRPr="002153F3" w:rsidRDefault="006B5E2B" w:rsidP="002153F3">
            <w:pPr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40C" w:rsidRPr="00910B1C" w14:paraId="79522AF5" w14:textId="77777777" w:rsidTr="007D5EA8">
        <w:tc>
          <w:tcPr>
            <w:tcW w:w="562" w:type="dxa"/>
            <w:vAlign w:val="center"/>
          </w:tcPr>
          <w:p w14:paraId="57A68E44" w14:textId="7286DBD9" w:rsidR="00B8740C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3" w:type="dxa"/>
            <w:vAlign w:val="center"/>
          </w:tcPr>
          <w:p w14:paraId="2BACBA9E" w14:textId="6ECE8299" w:rsidR="00B8740C" w:rsidRPr="00910B1C" w:rsidRDefault="00873498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Сфера деятельности инвестиционного проекта</w:t>
            </w:r>
          </w:p>
        </w:tc>
        <w:tc>
          <w:tcPr>
            <w:tcW w:w="9214" w:type="dxa"/>
            <w:gridSpan w:val="2"/>
            <w:vAlign w:val="center"/>
          </w:tcPr>
          <w:p w14:paraId="1C80192A" w14:textId="3FC5A06A" w:rsidR="00B8740C" w:rsidRPr="00CC0EDB" w:rsidRDefault="00EF0251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DB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Туристско-рекреационная деятельность</w:t>
            </w:r>
            <w:r w:rsidR="00CC0EDB" w:rsidRPr="00CC0EDB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отдыха граждан </w:t>
            </w:r>
          </w:p>
        </w:tc>
      </w:tr>
      <w:tr w:rsidR="00B8740C" w:rsidRPr="00910B1C" w14:paraId="2E8BDB92" w14:textId="77777777" w:rsidTr="007D5EA8">
        <w:tc>
          <w:tcPr>
            <w:tcW w:w="562" w:type="dxa"/>
            <w:vAlign w:val="center"/>
          </w:tcPr>
          <w:p w14:paraId="6046FCE0" w14:textId="3AAD10AA" w:rsidR="00B8740C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vAlign w:val="center"/>
          </w:tcPr>
          <w:p w14:paraId="1E601197" w14:textId="500EEDC9" w:rsidR="00B8740C" w:rsidRPr="00910B1C" w:rsidRDefault="00873498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Предполагаемые виды деятельности заявителя инвестиционного проекта в соответствии с Общероссийским классификатором видов экономической деятельности</w:t>
            </w:r>
          </w:p>
        </w:tc>
        <w:tc>
          <w:tcPr>
            <w:tcW w:w="9214" w:type="dxa"/>
            <w:gridSpan w:val="2"/>
            <w:vAlign w:val="center"/>
          </w:tcPr>
          <w:p w14:paraId="46BA64DE" w14:textId="21AF948F" w:rsidR="00D4778A" w:rsidRPr="00910B1C" w:rsidRDefault="00D4778A" w:rsidP="00E51C4A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55.10. Деятельность гостиниц и прочих мест для временного проживания;</w:t>
            </w:r>
          </w:p>
          <w:p w14:paraId="1ECD905D" w14:textId="52CF1AE5" w:rsidR="00CD0F05" w:rsidRPr="00910B1C" w:rsidRDefault="00D4778A" w:rsidP="00E51C4A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41.20. Строительство жилых и нежилых помещений</w:t>
            </w:r>
            <w:r w:rsidR="008A5E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F9D21" w14:textId="6E47A14D" w:rsidR="00B8740C" w:rsidRPr="00910B1C" w:rsidRDefault="00D4778A" w:rsidP="00E51C4A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Другие дополнительные виды деятельности</w:t>
            </w:r>
            <w:r w:rsidR="008A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40C" w:rsidRPr="00910B1C" w14:paraId="1C2A12FD" w14:textId="77777777" w:rsidTr="007D5EA8">
        <w:tc>
          <w:tcPr>
            <w:tcW w:w="562" w:type="dxa"/>
            <w:vAlign w:val="center"/>
          </w:tcPr>
          <w:p w14:paraId="46734F0C" w14:textId="1C6514EA" w:rsidR="00B8740C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vAlign w:val="center"/>
          </w:tcPr>
          <w:p w14:paraId="50AC657C" w14:textId="69846A6B" w:rsidR="00B8740C" w:rsidRPr="00910B1C" w:rsidRDefault="00873498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Основные виды предполагаемых к производству (выполнению, оказанию) товаров (работ, услуг) с информацией об их уникальности и значимости для достижения целей создания ОЭЗ (при наличии)</w:t>
            </w:r>
          </w:p>
        </w:tc>
        <w:tc>
          <w:tcPr>
            <w:tcW w:w="9214" w:type="dxa"/>
            <w:gridSpan w:val="2"/>
            <w:vAlign w:val="center"/>
          </w:tcPr>
          <w:p w14:paraId="130CAC63" w14:textId="06DC26F3" w:rsidR="00FF1708" w:rsidRPr="00910B1C" w:rsidRDefault="00FF1708" w:rsidP="00FF1708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Услуги проживания в гостиничном фонде;</w:t>
            </w:r>
          </w:p>
          <w:p w14:paraId="683E17DF" w14:textId="46CEDE6A" w:rsidR="00FF1708" w:rsidRPr="00910B1C" w:rsidRDefault="00FF1708" w:rsidP="00FF1708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Услуги проживания в апарт-отеле;</w:t>
            </w:r>
          </w:p>
          <w:p w14:paraId="3126B1E9" w14:textId="7169DA46" w:rsidR="00FF1708" w:rsidRPr="00910B1C" w:rsidRDefault="00FF1708" w:rsidP="00FF1708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питания;</w:t>
            </w:r>
          </w:p>
          <w:p w14:paraId="348400B3" w14:textId="04E7AE96" w:rsidR="00FF1708" w:rsidRPr="00910B1C" w:rsidRDefault="00FF1708" w:rsidP="00FF1708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Услуги фитнес-центра;</w:t>
            </w:r>
          </w:p>
          <w:p w14:paraId="471BB0B0" w14:textId="49948FE2" w:rsidR="00FF1708" w:rsidRPr="00910B1C" w:rsidRDefault="00FF1708" w:rsidP="00FF1708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Услуги медицинского центра;</w:t>
            </w:r>
          </w:p>
          <w:p w14:paraId="0C562BBA" w14:textId="4D03E635" w:rsidR="00FF1708" w:rsidRPr="00910B1C" w:rsidRDefault="00FF1708" w:rsidP="00FF1708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Услуги конференц-инфраструктуры;</w:t>
            </w:r>
          </w:p>
          <w:p w14:paraId="60D8459A" w14:textId="673EE00A" w:rsidR="00FF1708" w:rsidRPr="00910B1C" w:rsidRDefault="00FF1708" w:rsidP="00FF1708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продажи товаров (торговые помещения);</w:t>
            </w:r>
          </w:p>
          <w:p w14:paraId="00BE35FE" w14:textId="14C204F6" w:rsidR="00D4778A" w:rsidRPr="00910B1C" w:rsidRDefault="00FF1708" w:rsidP="00FF1708">
            <w:pPr>
              <w:pStyle w:val="a9"/>
              <w:numPr>
                <w:ilvl w:val="0"/>
                <w:numId w:val="3"/>
              </w:numPr>
              <w:tabs>
                <w:tab w:val="left" w:pos="3465"/>
              </w:tabs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spellStart"/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spa</w:t>
            </w:r>
            <w:proofErr w:type="spellEnd"/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-центра и оздоровления</w:t>
            </w:r>
          </w:p>
        </w:tc>
      </w:tr>
      <w:tr w:rsidR="00B8740C" w:rsidRPr="00910B1C" w14:paraId="0923C5C7" w14:textId="77777777" w:rsidTr="007D5EA8">
        <w:tc>
          <w:tcPr>
            <w:tcW w:w="562" w:type="dxa"/>
            <w:vAlign w:val="center"/>
          </w:tcPr>
          <w:p w14:paraId="152732DB" w14:textId="6CE00F99" w:rsidR="00B8740C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33" w:type="dxa"/>
            <w:vAlign w:val="center"/>
          </w:tcPr>
          <w:p w14:paraId="1BD6AA5B" w14:textId="3734AE47" w:rsidR="00B8740C" w:rsidRPr="00910B1C" w:rsidRDefault="00873498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установленным постановлением Правительства Российской Федерации от 15 апреля 2023 г. № 603 «Об утверждении приоритетных направлений проектов технологического суверенитета и проектов структурной адаптации экономики</w:t>
            </w:r>
            <w:r w:rsidR="003D21D3"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Федерации» приоритетным направлениям государственной политики Российской Федерации по развитию инвестиционной деятельности в Российской Федерации и привлечению внебюджетных средств в проекты, связанные с достижением технологического суверенитета и </w:t>
            </w:r>
            <w:r w:rsidR="003D21D3" w:rsidRPr="0091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структурной адаптацией экономики Российской Федерации</w:t>
            </w:r>
          </w:p>
        </w:tc>
        <w:tc>
          <w:tcPr>
            <w:tcW w:w="9214" w:type="dxa"/>
            <w:gridSpan w:val="2"/>
            <w:vAlign w:val="center"/>
          </w:tcPr>
          <w:p w14:paraId="15521607" w14:textId="579E45E1" w:rsidR="00B8740C" w:rsidRPr="00910B1C" w:rsidRDefault="00772637" w:rsidP="004F4F9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7385A" w:rsidRPr="00910B1C" w14:paraId="611EF668" w14:textId="77777777" w:rsidTr="002153F3">
        <w:trPr>
          <w:trHeight w:val="2998"/>
        </w:trPr>
        <w:tc>
          <w:tcPr>
            <w:tcW w:w="562" w:type="dxa"/>
            <w:vMerge w:val="restart"/>
            <w:vAlign w:val="center"/>
          </w:tcPr>
          <w:p w14:paraId="3C671A1B" w14:textId="6AC3626E" w:rsidR="0047385A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vAlign w:val="center"/>
          </w:tcPr>
          <w:p w14:paraId="5A613F7B" w14:textId="7F9C14A2" w:rsidR="0047385A" w:rsidRPr="00910B1C" w:rsidRDefault="003D21D3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Плановая проектная мощность инвестиционного проекта</w:t>
            </w:r>
          </w:p>
        </w:tc>
        <w:tc>
          <w:tcPr>
            <w:tcW w:w="9214" w:type="dxa"/>
            <w:gridSpan w:val="2"/>
            <w:vAlign w:val="center"/>
          </w:tcPr>
          <w:tbl>
            <w:tblPr>
              <w:tblW w:w="498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4"/>
              <w:gridCol w:w="3119"/>
            </w:tblGrid>
            <w:tr w:rsidR="008C35A6" w:rsidRPr="00991AE5" w14:paraId="68D0C475" w14:textId="77777777" w:rsidTr="00695234">
              <w:trPr>
                <w:trHeight w:val="454"/>
              </w:trPr>
              <w:tc>
                <w:tcPr>
                  <w:tcW w:w="3260" w:type="pct"/>
                  <w:shd w:val="clear" w:color="auto" w:fill="D9E2F3" w:themeFill="accent1" w:themeFillTint="33"/>
                  <w:vAlign w:val="center"/>
                  <w:hideMark/>
                </w:tcPr>
                <w:p w14:paraId="6AA30321" w14:textId="77777777" w:rsidR="008C35A6" w:rsidRPr="00991AE5" w:rsidRDefault="008C35A6" w:rsidP="008C3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740" w:type="pct"/>
                  <w:shd w:val="clear" w:color="auto" w:fill="D9E2F3" w:themeFill="accent1" w:themeFillTint="33"/>
                  <w:vAlign w:val="center"/>
                  <w:hideMark/>
                </w:tcPr>
                <w:p w14:paraId="0ABBFC75" w14:textId="4F484117" w:rsidR="008C35A6" w:rsidRPr="00991AE5" w:rsidRDefault="008A5EBD" w:rsidP="008C3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8C35A6" w:rsidRPr="00991AE5" w14:paraId="7B5B81F8" w14:textId="77777777" w:rsidTr="00CC0EDB">
              <w:trPr>
                <w:trHeight w:val="454"/>
              </w:trPr>
              <w:tc>
                <w:tcPr>
                  <w:tcW w:w="3260" w:type="pct"/>
                  <w:shd w:val="clear" w:color="000000" w:fill="FFFFFF"/>
                  <w:vAlign w:val="center"/>
                  <w:hideMark/>
                </w:tcPr>
                <w:p w14:paraId="2C0D9FEF" w14:textId="77777777" w:rsidR="008C35A6" w:rsidRPr="00991AE5" w:rsidRDefault="008C35A6" w:rsidP="008C3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Общая площадь, кв. м</w:t>
                  </w:r>
                </w:p>
              </w:tc>
              <w:tc>
                <w:tcPr>
                  <w:tcW w:w="1740" w:type="pct"/>
                  <w:shd w:val="clear" w:color="auto" w:fill="auto"/>
                  <w:vAlign w:val="center"/>
                </w:tcPr>
                <w:p w14:paraId="21BD6F17" w14:textId="79413E85" w:rsidR="008C35A6" w:rsidRPr="00991AE5" w:rsidRDefault="00CC0EDB" w:rsidP="008C35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  <w:tr w:rsidR="008C35A6" w:rsidRPr="00991AE5" w14:paraId="5B4A387F" w14:textId="77777777" w:rsidTr="00CC0EDB">
              <w:trPr>
                <w:trHeight w:val="454"/>
              </w:trPr>
              <w:tc>
                <w:tcPr>
                  <w:tcW w:w="3260" w:type="pct"/>
                  <w:shd w:val="clear" w:color="000000" w:fill="FFFFFF"/>
                  <w:vAlign w:val="center"/>
                  <w:hideMark/>
                </w:tcPr>
                <w:p w14:paraId="00960547" w14:textId="77777777" w:rsidR="008C35A6" w:rsidRPr="00991AE5" w:rsidRDefault="008C35A6" w:rsidP="008C3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Площадь номерного фонда, кв. м</w:t>
                  </w:r>
                </w:p>
              </w:tc>
              <w:tc>
                <w:tcPr>
                  <w:tcW w:w="1740" w:type="pct"/>
                  <w:shd w:val="clear" w:color="000000" w:fill="FFFFFF"/>
                  <w:vAlign w:val="center"/>
                </w:tcPr>
                <w:p w14:paraId="165523C7" w14:textId="03F0574D" w:rsidR="008C35A6" w:rsidRPr="00991AE5" w:rsidRDefault="00CC0EDB" w:rsidP="008C35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  <w:tr w:rsidR="008C35A6" w:rsidRPr="00991AE5" w14:paraId="53B5660B" w14:textId="77777777" w:rsidTr="00CC0EDB">
              <w:trPr>
                <w:trHeight w:val="454"/>
              </w:trPr>
              <w:tc>
                <w:tcPr>
                  <w:tcW w:w="3260" w:type="pct"/>
                  <w:shd w:val="clear" w:color="000000" w:fill="FFFFFF"/>
                  <w:vAlign w:val="center"/>
                  <w:hideMark/>
                </w:tcPr>
                <w:p w14:paraId="4966561C" w14:textId="77777777" w:rsidR="008C35A6" w:rsidRPr="00991AE5" w:rsidRDefault="008C35A6" w:rsidP="008C3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Площадь коммерческих помещений, кв. м</w:t>
                  </w:r>
                </w:p>
              </w:tc>
              <w:tc>
                <w:tcPr>
                  <w:tcW w:w="1740" w:type="pct"/>
                  <w:shd w:val="clear" w:color="000000" w:fill="FFFFFF"/>
                  <w:vAlign w:val="center"/>
                </w:tcPr>
                <w:p w14:paraId="76025CF7" w14:textId="124F2636" w:rsidR="008C35A6" w:rsidRPr="00991AE5" w:rsidRDefault="00CC0EDB" w:rsidP="008C35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  <w:tr w:rsidR="008C35A6" w:rsidRPr="00991AE5" w14:paraId="6915328B" w14:textId="77777777" w:rsidTr="00CC0EDB">
              <w:trPr>
                <w:trHeight w:val="454"/>
              </w:trPr>
              <w:tc>
                <w:tcPr>
                  <w:tcW w:w="3260" w:type="pct"/>
                  <w:shd w:val="clear" w:color="000000" w:fill="FFFFFF"/>
                  <w:vAlign w:val="center"/>
                  <w:hideMark/>
                </w:tcPr>
                <w:p w14:paraId="711886A4" w14:textId="77777777" w:rsidR="008C35A6" w:rsidRPr="00991AE5" w:rsidRDefault="008C35A6" w:rsidP="008C3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Номерной фонд, шт.</w:t>
                  </w:r>
                </w:p>
              </w:tc>
              <w:tc>
                <w:tcPr>
                  <w:tcW w:w="1740" w:type="pct"/>
                  <w:shd w:val="clear" w:color="000000" w:fill="FFFFFF"/>
                  <w:vAlign w:val="center"/>
                </w:tcPr>
                <w:p w14:paraId="54F228D4" w14:textId="6956ABE8" w:rsidR="008C35A6" w:rsidRPr="00991AE5" w:rsidRDefault="00CC0EDB" w:rsidP="008C35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  <w:tr w:rsidR="008C35A6" w:rsidRPr="00991AE5" w14:paraId="36F3F596" w14:textId="77777777" w:rsidTr="002153F3">
              <w:trPr>
                <w:trHeight w:val="454"/>
              </w:trPr>
              <w:tc>
                <w:tcPr>
                  <w:tcW w:w="3260" w:type="pct"/>
                  <w:shd w:val="clear" w:color="000000" w:fill="FFFFFF"/>
                  <w:vAlign w:val="center"/>
                </w:tcPr>
                <w:p w14:paraId="6D40DD0E" w14:textId="77777777" w:rsidR="008C35A6" w:rsidRPr="00991AE5" w:rsidRDefault="008C35A6" w:rsidP="008C3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Мест размещения, мест</w:t>
                  </w:r>
                </w:p>
              </w:tc>
              <w:tc>
                <w:tcPr>
                  <w:tcW w:w="1740" w:type="pct"/>
                  <w:shd w:val="clear" w:color="000000" w:fill="FFFFFF"/>
                  <w:vAlign w:val="center"/>
                </w:tcPr>
                <w:p w14:paraId="6C6D44C4" w14:textId="3E76DE63" w:rsidR="008C35A6" w:rsidRPr="00991AE5" w:rsidRDefault="00CC0EDB" w:rsidP="008C35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</w:tbl>
          <w:p w14:paraId="095A6B10" w14:textId="77777777" w:rsidR="00910B1C" w:rsidRDefault="004F4F9B" w:rsidP="00FF1708">
            <w:pPr>
              <w:tabs>
                <w:tab w:val="left" w:pos="3465"/>
              </w:tabs>
              <w:rPr>
                <w:rFonts w:ascii="Times New Roman" w:hAnsi="Times New Roman" w:cs="Times New Roman"/>
              </w:rPr>
            </w:pPr>
            <w:r w:rsidRPr="00991AE5">
              <w:rPr>
                <w:rFonts w:ascii="Times New Roman" w:hAnsi="Times New Roman" w:cs="Times New Roman"/>
              </w:rPr>
              <w:t>*</w:t>
            </w:r>
            <w:r w:rsidRPr="00991AE5">
              <w:t xml:space="preserve"> </w:t>
            </w:r>
            <w:r w:rsidRPr="00991AE5">
              <w:rPr>
                <w:rFonts w:ascii="Times New Roman" w:hAnsi="Times New Roman" w:cs="Times New Roman"/>
              </w:rPr>
              <w:t>Указанные технико-экономические показателя являются ориентировочными и могут быть скорректированы по результатам завершения проектно-изыскательских работ. Количество машино-мест, в том числе в подземном паркинге, будет установлено в соответствии с требованиями проекта планировки территории ОЭЗ.</w:t>
            </w:r>
            <w:r w:rsidR="00A9729F" w:rsidRPr="00A9729F">
              <w:rPr>
                <w:rFonts w:ascii="Times New Roman" w:hAnsi="Times New Roman" w:cs="Times New Roman"/>
              </w:rPr>
              <w:t xml:space="preserve"> </w:t>
            </w:r>
          </w:p>
          <w:p w14:paraId="5FCD46B8" w14:textId="265F3600" w:rsidR="00CC0EDB" w:rsidRPr="00A9729F" w:rsidRDefault="00CC0EDB" w:rsidP="00FF1708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85A" w:rsidRPr="00910B1C" w14:paraId="635762AB" w14:textId="77777777" w:rsidTr="002153F3">
        <w:trPr>
          <w:trHeight w:val="2961"/>
        </w:trPr>
        <w:tc>
          <w:tcPr>
            <w:tcW w:w="562" w:type="dxa"/>
            <w:vMerge/>
            <w:vAlign w:val="center"/>
          </w:tcPr>
          <w:p w14:paraId="4B936E5E" w14:textId="77777777" w:rsidR="0047385A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71FDEAC8" w14:textId="699E7A2A" w:rsidR="0047385A" w:rsidRPr="00910B1C" w:rsidRDefault="003D21D3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по этапам (при наличии)</w:t>
            </w:r>
          </w:p>
        </w:tc>
        <w:tc>
          <w:tcPr>
            <w:tcW w:w="9214" w:type="dxa"/>
            <w:gridSpan w:val="2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9"/>
              <w:gridCol w:w="1415"/>
              <w:gridCol w:w="1857"/>
              <w:gridCol w:w="1857"/>
            </w:tblGrid>
            <w:tr w:rsidR="008C35A6" w:rsidRPr="00991AE5" w14:paraId="4BAB65EA" w14:textId="77777777" w:rsidTr="00695234">
              <w:trPr>
                <w:trHeight w:val="454"/>
              </w:trPr>
              <w:tc>
                <w:tcPr>
                  <w:tcW w:w="2147" w:type="pct"/>
                  <w:shd w:val="clear" w:color="auto" w:fill="D9E2F3" w:themeFill="accent1" w:themeFillTint="33"/>
                  <w:vAlign w:val="center"/>
                  <w:hideMark/>
                </w:tcPr>
                <w:p w14:paraId="479BF4A5" w14:textId="77777777" w:rsidR="008C35A6" w:rsidRPr="00991AE5" w:rsidRDefault="008C35A6" w:rsidP="008C3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787" w:type="pct"/>
                  <w:shd w:val="clear" w:color="auto" w:fill="D9E2F3" w:themeFill="accent1" w:themeFillTint="33"/>
                  <w:vAlign w:val="center"/>
                  <w:hideMark/>
                </w:tcPr>
                <w:p w14:paraId="45052D37" w14:textId="77777777" w:rsidR="008C35A6" w:rsidRPr="00991AE5" w:rsidRDefault="008C35A6" w:rsidP="008C3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</w:rPr>
                    <w:t>1 этап</w:t>
                  </w:r>
                </w:p>
              </w:tc>
              <w:tc>
                <w:tcPr>
                  <w:tcW w:w="1033" w:type="pct"/>
                  <w:shd w:val="clear" w:color="auto" w:fill="D9E2F3" w:themeFill="accent1" w:themeFillTint="33"/>
                  <w:vAlign w:val="center"/>
                  <w:hideMark/>
                </w:tcPr>
                <w:p w14:paraId="72A4778F" w14:textId="77777777" w:rsidR="008C35A6" w:rsidRPr="00991AE5" w:rsidRDefault="008C35A6" w:rsidP="008C3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</w:rPr>
                    <w:t>2 этап</w:t>
                  </w:r>
                </w:p>
              </w:tc>
              <w:tc>
                <w:tcPr>
                  <w:tcW w:w="1033" w:type="pct"/>
                  <w:shd w:val="clear" w:color="auto" w:fill="D9E2F3" w:themeFill="accent1" w:themeFillTint="33"/>
                  <w:vAlign w:val="center"/>
                  <w:hideMark/>
                </w:tcPr>
                <w:p w14:paraId="2A8BAE53" w14:textId="77777777" w:rsidR="008C35A6" w:rsidRPr="00991AE5" w:rsidRDefault="008C35A6" w:rsidP="008C3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</w:rPr>
                    <w:t>3 этап</w:t>
                  </w:r>
                </w:p>
              </w:tc>
            </w:tr>
            <w:tr w:rsidR="00CC0EDB" w:rsidRPr="00991AE5" w14:paraId="6EC107B6" w14:textId="77777777" w:rsidTr="00DB415A">
              <w:trPr>
                <w:trHeight w:val="454"/>
              </w:trPr>
              <w:tc>
                <w:tcPr>
                  <w:tcW w:w="2147" w:type="pct"/>
                  <w:shd w:val="clear" w:color="000000" w:fill="FFFFFF"/>
                  <w:vAlign w:val="center"/>
                  <w:hideMark/>
                </w:tcPr>
                <w:p w14:paraId="0971B1F4" w14:textId="066BE3A6" w:rsidR="00CC0EDB" w:rsidRPr="00991AE5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bookmarkStart w:id="2" w:name="_Hlk168500873"/>
                  <w:r w:rsidRPr="00991AE5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Общая площадь</w:t>
                  </w:r>
                  <w:r w:rsidRPr="00991AE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, кв. м</w:t>
                  </w:r>
                </w:p>
              </w:tc>
              <w:tc>
                <w:tcPr>
                  <w:tcW w:w="787" w:type="pct"/>
                  <w:shd w:val="clear" w:color="000000" w:fill="FFFFFF"/>
                  <w:hideMark/>
                </w:tcPr>
                <w:p w14:paraId="69C49F5A" w14:textId="5A51DDAF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  <w:hideMark/>
                </w:tcPr>
                <w:p w14:paraId="37222500" w14:textId="4F0398C3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  <w:hideMark/>
                </w:tcPr>
                <w:p w14:paraId="33F23AA8" w14:textId="35EB86BC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  <w:tr w:rsidR="00CC0EDB" w:rsidRPr="00991AE5" w14:paraId="690E9FF8" w14:textId="77777777" w:rsidTr="00DB415A">
              <w:trPr>
                <w:trHeight w:val="454"/>
              </w:trPr>
              <w:tc>
                <w:tcPr>
                  <w:tcW w:w="2147" w:type="pct"/>
                  <w:shd w:val="clear" w:color="000000" w:fill="FFFFFF"/>
                  <w:vAlign w:val="center"/>
                  <w:hideMark/>
                </w:tcPr>
                <w:p w14:paraId="7E51B24C" w14:textId="7186D757" w:rsidR="00CC0EDB" w:rsidRPr="002153F3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Площадь номерного фонда</w:t>
                  </w:r>
                  <w:r w:rsidRPr="00991AE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, кв. м</w:t>
                  </w:r>
                </w:p>
              </w:tc>
              <w:tc>
                <w:tcPr>
                  <w:tcW w:w="787" w:type="pct"/>
                  <w:shd w:val="clear" w:color="000000" w:fill="FFFFFF"/>
                  <w:hideMark/>
                </w:tcPr>
                <w:p w14:paraId="1F31FE14" w14:textId="0610F7D5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  <w:hideMark/>
                </w:tcPr>
                <w:p w14:paraId="5BED1177" w14:textId="5486FFF4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  <w:hideMark/>
                </w:tcPr>
                <w:p w14:paraId="30C3F805" w14:textId="431064DE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  <w:tr w:rsidR="00CC0EDB" w:rsidRPr="00991AE5" w14:paraId="029E8983" w14:textId="77777777" w:rsidTr="00DB415A">
              <w:trPr>
                <w:trHeight w:val="454"/>
              </w:trPr>
              <w:tc>
                <w:tcPr>
                  <w:tcW w:w="2147" w:type="pct"/>
                  <w:shd w:val="clear" w:color="000000" w:fill="FFFFFF"/>
                  <w:vAlign w:val="center"/>
                  <w:hideMark/>
                </w:tcPr>
                <w:p w14:paraId="711BEA39" w14:textId="58C90FC3" w:rsidR="00CC0EDB" w:rsidRPr="00991AE5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Ритейл</w:t>
                  </w:r>
                  <w:r w:rsidRPr="00991AE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, кв. м</w:t>
                  </w:r>
                </w:p>
              </w:tc>
              <w:tc>
                <w:tcPr>
                  <w:tcW w:w="787" w:type="pct"/>
                  <w:shd w:val="clear" w:color="000000" w:fill="FFFFFF"/>
                  <w:hideMark/>
                </w:tcPr>
                <w:p w14:paraId="56F57395" w14:textId="2F3B98EF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  <w:hideMark/>
                </w:tcPr>
                <w:p w14:paraId="2160041B" w14:textId="1ED2EE09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  <w:hideMark/>
                </w:tcPr>
                <w:p w14:paraId="7B8A45A3" w14:textId="3196B09E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  <w:tr w:rsidR="00CC0EDB" w:rsidRPr="00991AE5" w14:paraId="66D81404" w14:textId="77777777" w:rsidTr="00DB415A">
              <w:trPr>
                <w:trHeight w:val="454"/>
              </w:trPr>
              <w:tc>
                <w:tcPr>
                  <w:tcW w:w="2147" w:type="pct"/>
                  <w:shd w:val="clear" w:color="000000" w:fill="FFFFFF"/>
                  <w:vAlign w:val="center"/>
                  <w:hideMark/>
                </w:tcPr>
                <w:p w14:paraId="170E0D7B" w14:textId="44A217FF" w:rsidR="00CC0EDB" w:rsidRPr="00991AE5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Номерной фонд, шт.</w:t>
                  </w:r>
                </w:p>
              </w:tc>
              <w:tc>
                <w:tcPr>
                  <w:tcW w:w="787" w:type="pct"/>
                  <w:shd w:val="clear" w:color="000000" w:fill="FFFFFF"/>
                  <w:hideMark/>
                </w:tcPr>
                <w:p w14:paraId="1127E594" w14:textId="3206E5F3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  <w:hideMark/>
                </w:tcPr>
                <w:p w14:paraId="429F2A98" w14:textId="04618AEF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  <w:hideMark/>
                </w:tcPr>
                <w:p w14:paraId="6F31DC29" w14:textId="6071CA2E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  <w:tr w:rsidR="00CC0EDB" w:rsidRPr="00991AE5" w14:paraId="4CC6053D" w14:textId="77777777" w:rsidTr="00DB415A">
              <w:trPr>
                <w:trHeight w:val="454"/>
              </w:trPr>
              <w:tc>
                <w:tcPr>
                  <w:tcW w:w="2147" w:type="pct"/>
                  <w:shd w:val="clear" w:color="000000" w:fill="FFFFFF"/>
                  <w:vAlign w:val="center"/>
                </w:tcPr>
                <w:p w14:paraId="0A84D8DD" w14:textId="114EC6DE" w:rsidR="00CC0EDB" w:rsidRPr="00991AE5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Мест размещения, мест</w:t>
                  </w:r>
                </w:p>
              </w:tc>
              <w:tc>
                <w:tcPr>
                  <w:tcW w:w="787" w:type="pct"/>
                  <w:shd w:val="clear" w:color="000000" w:fill="FFFFFF"/>
                </w:tcPr>
                <w:p w14:paraId="25804FFB" w14:textId="0231381D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</w:tcPr>
                <w:p w14:paraId="468924C7" w14:textId="18185189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  <w:tc>
                <w:tcPr>
                  <w:tcW w:w="1033" w:type="pct"/>
                  <w:shd w:val="clear" w:color="000000" w:fill="FFFFFF"/>
                </w:tcPr>
                <w:p w14:paraId="1654C2E8" w14:textId="51408FCA" w:rsidR="00CC0EDB" w:rsidRPr="00991AE5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218A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ххххх</w:t>
                  </w:r>
                  <w:proofErr w:type="spellEnd"/>
                </w:p>
              </w:tc>
            </w:tr>
          </w:tbl>
          <w:bookmarkEnd w:id="2"/>
          <w:p w14:paraId="3524E44E" w14:textId="34D921F5" w:rsidR="008C35A6" w:rsidRPr="00910B1C" w:rsidRDefault="004F4F9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E5">
              <w:rPr>
                <w:rFonts w:ascii="Times New Roman" w:hAnsi="Times New Roman" w:cs="Times New Roman"/>
              </w:rPr>
              <w:t>*</w:t>
            </w:r>
            <w:r w:rsidRPr="00991AE5">
              <w:t xml:space="preserve"> </w:t>
            </w:r>
            <w:r w:rsidRPr="00991AE5">
              <w:rPr>
                <w:rFonts w:ascii="Times New Roman" w:hAnsi="Times New Roman" w:cs="Times New Roman"/>
              </w:rPr>
              <w:t>Указанные технико-экономические показателя являются ориентировочными и могут быть скорректированы по результатам завершения проектно-изыскательских работ. Количество машино-мест, в том числе в подземном паркинге, будет установлено в соответствии с требованиями проекта планировки территории ОЭЗ.</w:t>
            </w:r>
            <w:r w:rsidR="00DD3E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40C" w:rsidRPr="00910B1C" w14:paraId="7E5B66F7" w14:textId="77777777" w:rsidTr="007D5EA8">
        <w:tc>
          <w:tcPr>
            <w:tcW w:w="562" w:type="dxa"/>
            <w:vAlign w:val="center"/>
          </w:tcPr>
          <w:p w14:paraId="7BDFCD64" w14:textId="64A40DEB" w:rsidR="00B8740C" w:rsidRPr="00910B1C" w:rsidRDefault="0047385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vAlign w:val="center"/>
          </w:tcPr>
          <w:p w14:paraId="53D77ED2" w14:textId="6F0E6851" w:rsidR="00B8740C" w:rsidRPr="00910B1C" w:rsidRDefault="00CF504C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Уровень локализации производства продукции</w:t>
            </w:r>
            <w:r w:rsidR="00456404"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предусмотренной инвестиционным проектом, на территории </w:t>
            </w:r>
            <w:r w:rsidR="00456404" w:rsidRPr="0091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использования отечественного сырья, материалов и комплектующих (при наличии)</w:t>
            </w:r>
          </w:p>
        </w:tc>
        <w:tc>
          <w:tcPr>
            <w:tcW w:w="9214" w:type="dxa"/>
            <w:gridSpan w:val="2"/>
            <w:vAlign w:val="center"/>
          </w:tcPr>
          <w:p w14:paraId="0D29241F" w14:textId="4201CDAB" w:rsidR="00B8740C" w:rsidRPr="00910B1C" w:rsidRDefault="00CC0ED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4778A" w:rsidRPr="00910B1C" w14:paraId="2FBDC27A" w14:textId="77777777" w:rsidTr="007D5EA8">
        <w:tc>
          <w:tcPr>
            <w:tcW w:w="562" w:type="dxa"/>
            <w:vMerge w:val="restart"/>
            <w:vAlign w:val="center"/>
          </w:tcPr>
          <w:p w14:paraId="138A0A4B" w14:textId="04B6E929" w:rsidR="00D4778A" w:rsidRPr="00910B1C" w:rsidRDefault="00D4778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vAlign w:val="center"/>
          </w:tcPr>
          <w:p w14:paraId="31B99CC3" w14:textId="26F4C318" w:rsidR="00D4778A" w:rsidRPr="00910B1C" w:rsidRDefault="00D4778A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Планируемый срок реализации инвестиционного проекта</w:t>
            </w:r>
          </w:p>
        </w:tc>
        <w:tc>
          <w:tcPr>
            <w:tcW w:w="9214" w:type="dxa"/>
            <w:gridSpan w:val="2"/>
            <w:vAlign w:val="center"/>
          </w:tcPr>
          <w:p w14:paraId="38BFC38D" w14:textId="73549220" w:rsidR="00D4778A" w:rsidRPr="00910B1C" w:rsidRDefault="00CC0ED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proofErr w:type="spellEnd"/>
            <w:r w:rsidR="00D4778A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D4778A" w:rsidRPr="00910B1C" w14:paraId="3DC48BA2" w14:textId="77777777" w:rsidTr="00991AE5">
        <w:trPr>
          <w:trHeight w:val="2668"/>
        </w:trPr>
        <w:tc>
          <w:tcPr>
            <w:tcW w:w="562" w:type="dxa"/>
            <w:vMerge/>
            <w:vAlign w:val="center"/>
          </w:tcPr>
          <w:p w14:paraId="462CE181" w14:textId="77777777" w:rsidR="00D4778A" w:rsidRPr="00910B1C" w:rsidRDefault="00D4778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42D3F91D" w14:textId="32E553DA" w:rsidR="00D4778A" w:rsidRPr="00910B1C" w:rsidRDefault="00D4778A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по этапам (при наличии)</w:t>
            </w:r>
          </w:p>
        </w:tc>
        <w:tc>
          <w:tcPr>
            <w:tcW w:w="9214" w:type="dxa"/>
            <w:gridSpan w:val="2"/>
            <w:vAlign w:val="center"/>
          </w:tcPr>
          <w:tbl>
            <w:tblPr>
              <w:tblW w:w="9095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702"/>
              <w:gridCol w:w="851"/>
              <w:gridCol w:w="992"/>
              <w:gridCol w:w="850"/>
              <w:gridCol w:w="851"/>
              <w:gridCol w:w="992"/>
              <w:gridCol w:w="709"/>
              <w:gridCol w:w="850"/>
              <w:gridCol w:w="993"/>
            </w:tblGrid>
            <w:tr w:rsidR="00FE6A50" w:rsidRPr="00991AE5" w14:paraId="4959AA95" w14:textId="77777777" w:rsidTr="00695234">
              <w:trPr>
                <w:trHeight w:val="624"/>
              </w:trPr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684953A9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Стадия</w:t>
                  </w:r>
                </w:p>
              </w:tc>
              <w:tc>
                <w:tcPr>
                  <w:tcW w:w="2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16B44E5B" w14:textId="1C1B6838" w:rsidR="00FE6A50" w:rsidRPr="00991AE5" w:rsidRDefault="00D2184A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  <w:r w:rsidR="00FE6A50"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этап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1E2EB29B" w14:textId="6279E00B" w:rsidR="00FE6A50" w:rsidRPr="00991AE5" w:rsidRDefault="00D2184A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  <w:r w:rsidR="00FE6A50"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этап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0086AAF8" w14:textId="0444906F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3 </w:t>
                  </w:r>
                  <w:r w:rsidR="00D2184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этап</w:t>
                  </w:r>
                </w:p>
              </w:tc>
            </w:tr>
            <w:tr w:rsidR="007D5EA8" w:rsidRPr="00991AE5" w14:paraId="62040BB9" w14:textId="77777777" w:rsidTr="00695234">
              <w:trPr>
                <w:trHeight w:val="624"/>
              </w:trPr>
              <w:tc>
                <w:tcPr>
                  <w:tcW w:w="13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0FF202B4" w14:textId="77777777" w:rsidR="00FE6A50" w:rsidRPr="00991AE5" w:rsidRDefault="00FE6A50" w:rsidP="00670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9144171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Начало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091F4BAB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Завершение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10A69AC4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Длительность, мес.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28C1B28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Начало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33FAB216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Завершение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338EC6B1" w14:textId="7EDFF34C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Длительность</w:t>
                  </w:r>
                  <w:r w:rsidR="007D5EA8"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мес.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07693FD5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Начало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BC28573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Завершение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0867A06" w14:textId="77777777" w:rsidR="00FE6A50" w:rsidRPr="00991AE5" w:rsidRDefault="00FE6A50" w:rsidP="00670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1AE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Длительность, мес.</w:t>
                  </w:r>
                </w:p>
              </w:tc>
            </w:tr>
            <w:tr w:rsidR="002153F3" w:rsidRPr="00991AE5" w14:paraId="3D38454C" w14:textId="77777777" w:rsidTr="002153F3">
              <w:trPr>
                <w:trHeight w:val="62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2A65A" w14:textId="77BCA334" w:rsidR="002153F3" w:rsidRPr="002153F3" w:rsidRDefault="002153F3" w:rsidP="00215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153F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Заключение договора аренды на земельный участок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45B91" w14:textId="37373B7B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Июль 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9ADA2" w14:textId="3F8AA7D1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Сентябрь 2024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6DF2B" w14:textId="64D0D714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C3AC1" w14:textId="0B0432BE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Июль 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6EF8F" w14:textId="2156CF3F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Сентябрь 2024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0F494" w14:textId="71709155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38B02" w14:textId="1F7689EF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Июль 2024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8C33D" w14:textId="1D1105F3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Сентябрь 2024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6CA35" w14:textId="669EF9CA" w:rsidR="002153F3" w:rsidRPr="002153F3" w:rsidRDefault="002153F3" w:rsidP="00215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CC0EDB" w:rsidRPr="00991AE5" w14:paraId="324FBC2A" w14:textId="77777777" w:rsidTr="00CC0EDB">
              <w:trPr>
                <w:trHeight w:val="62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7399F" w14:textId="5E8C724F" w:rsidR="00CC0EDB" w:rsidRPr="002153F3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C0E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Проведение изысканий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1BF00" w14:textId="7A72EB38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9617B" w14:textId="3F7546FF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D8200" w14:textId="3FE4C29F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11D6E" w14:textId="2DD222C8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2E03A" w14:textId="7B2F5D69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0CDB0" w14:textId="4C8FA0E2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FB0C2" w14:textId="55288244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CB174" w14:textId="0A5AE8A3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0AB12" w14:textId="653A8949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CC0EDB" w:rsidRPr="00991AE5" w14:paraId="2534B7E8" w14:textId="77777777" w:rsidTr="00CC0EDB">
              <w:trPr>
                <w:trHeight w:val="62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DFFE01" w14:textId="29D0FF6A" w:rsidR="00CC0EDB" w:rsidRPr="002153F3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153F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Проектирование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03C17" w14:textId="25B6B65C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DFC05" w14:textId="1131793C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A3876" w14:textId="460B183E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4EF3F" w14:textId="718D22C0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AF856" w14:textId="631F70BD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5DAC7" w14:textId="3D1BE521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6CE8B" w14:textId="0E1A5002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EAAEC" w14:textId="5C9B7A5F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00676" w14:textId="11B1A1CB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CC0EDB" w:rsidRPr="00991AE5" w14:paraId="5801548A" w14:textId="77777777" w:rsidTr="00CC0EDB">
              <w:trPr>
                <w:trHeight w:val="62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25CF1" w14:textId="17FE394F" w:rsidR="00CC0EDB" w:rsidRPr="002153F3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153F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Получение РНС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164D9" w14:textId="6D7EBA5D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6B751" w14:textId="3204A90C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37A23" w14:textId="32ADCB21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17724" w14:textId="4E7B269F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4859B" w14:textId="4834FC91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669F2" w14:textId="7231F375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9B2C47" w14:textId="227C2662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E5E95" w14:textId="53B28173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F5C36" w14:textId="6698AE47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CC0EDB" w:rsidRPr="00991AE5" w14:paraId="0B28E507" w14:textId="77777777" w:rsidTr="00CC0EDB">
              <w:trPr>
                <w:trHeight w:val="62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51291" w14:textId="25FE2974" w:rsidR="00CC0EDB" w:rsidRPr="002153F3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153F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СМР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E4C74" w14:textId="31C084E9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7E64A" w14:textId="77D5F850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A9128" w14:textId="50568B34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F7124" w14:textId="658579CD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44219" w14:textId="33CA34D2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8B8FD" w14:textId="0155D2DB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D77C9" w14:textId="0FD94649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9247F" w14:textId="021D0B0C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A0B1C" w14:textId="0A62C937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CC0EDB" w:rsidRPr="00991AE5" w14:paraId="205D3A60" w14:textId="77777777" w:rsidTr="00CC0EDB">
              <w:trPr>
                <w:trHeight w:val="62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6E555" w14:textId="7C3CCE7B" w:rsidR="00CC0EDB" w:rsidRPr="002153F3" w:rsidRDefault="00CC0EDB" w:rsidP="00CC0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153F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Дата ввода объекта в эксплуатацию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4D938" w14:textId="41B7B3B0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DFD3A" w14:textId="66A415CA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889A4" w14:textId="2327180B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51DE4" w14:textId="4C9E97B8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867FA" w14:textId="6F593693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9CBD8" w14:textId="5486DF11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DF823" w14:textId="1D6A1957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501F3" w14:textId="2F3D7EE9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899B3" w14:textId="0ACDFA48" w:rsidR="00CC0EDB" w:rsidRPr="002153F3" w:rsidRDefault="00CC0EDB" w:rsidP="00CC0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</w:tbl>
          <w:p w14:paraId="5908B2E9" w14:textId="115AF3B0" w:rsidR="00910B1C" w:rsidRPr="00910B1C" w:rsidRDefault="00910B1C" w:rsidP="00CF6C7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8A" w:rsidRPr="00910B1C" w14:paraId="61224102" w14:textId="77777777" w:rsidTr="007D5EA8">
        <w:tc>
          <w:tcPr>
            <w:tcW w:w="562" w:type="dxa"/>
            <w:vAlign w:val="center"/>
          </w:tcPr>
          <w:p w14:paraId="1DDA9C63" w14:textId="5086041E" w:rsidR="00D4778A" w:rsidRPr="00910B1C" w:rsidRDefault="00D4778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vAlign w:val="center"/>
          </w:tcPr>
          <w:p w14:paraId="66AE422D" w14:textId="01C4D894" w:rsidR="00D4778A" w:rsidRPr="00910B1C" w:rsidRDefault="00D4778A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Дата начала финансирования инвестиционного проекта</w:t>
            </w:r>
          </w:p>
        </w:tc>
        <w:tc>
          <w:tcPr>
            <w:tcW w:w="9214" w:type="dxa"/>
            <w:gridSpan w:val="2"/>
            <w:vAlign w:val="center"/>
          </w:tcPr>
          <w:p w14:paraId="462DABBD" w14:textId="0188B11C" w:rsidR="00D4778A" w:rsidRPr="00910B1C" w:rsidRDefault="00CC0ED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мес.год</w:t>
            </w:r>
            <w:proofErr w:type="spellEnd"/>
            <w:proofErr w:type="gramEnd"/>
          </w:p>
        </w:tc>
      </w:tr>
      <w:tr w:rsidR="00D4778A" w:rsidRPr="00910B1C" w14:paraId="49C18A7C" w14:textId="77777777" w:rsidTr="007D5EA8">
        <w:tc>
          <w:tcPr>
            <w:tcW w:w="562" w:type="dxa"/>
            <w:vAlign w:val="center"/>
          </w:tcPr>
          <w:p w14:paraId="7A24D146" w14:textId="282C51EC" w:rsidR="00D4778A" w:rsidRPr="00910B1C" w:rsidRDefault="00D4778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vAlign w:val="center"/>
          </w:tcPr>
          <w:p w14:paraId="717D6BAE" w14:textId="52A50693" w:rsidR="00D4778A" w:rsidRPr="00910B1C" w:rsidRDefault="00D4778A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инвестиционной фазы инвестиционного проекта</w:t>
            </w:r>
          </w:p>
        </w:tc>
        <w:tc>
          <w:tcPr>
            <w:tcW w:w="9214" w:type="dxa"/>
            <w:gridSpan w:val="2"/>
            <w:vAlign w:val="center"/>
          </w:tcPr>
          <w:p w14:paraId="7398D8C9" w14:textId="01325DC7" w:rsidR="00D4778A" w:rsidRPr="00910B1C" w:rsidRDefault="00CC0ED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мес.год</w:t>
            </w:r>
            <w:proofErr w:type="spellEnd"/>
            <w:proofErr w:type="gramEnd"/>
          </w:p>
        </w:tc>
      </w:tr>
      <w:tr w:rsidR="00FA0B59" w:rsidRPr="00910B1C" w14:paraId="58A36F89" w14:textId="77777777" w:rsidTr="007D5EA8">
        <w:tc>
          <w:tcPr>
            <w:tcW w:w="562" w:type="dxa"/>
            <w:vMerge w:val="restart"/>
            <w:vAlign w:val="center"/>
          </w:tcPr>
          <w:p w14:paraId="740AB778" w14:textId="77777777" w:rsidR="00FA0B59" w:rsidRPr="00910B1C" w:rsidRDefault="00FA0B59" w:rsidP="009C044F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vAlign w:val="center"/>
          </w:tcPr>
          <w:p w14:paraId="5A2D6B68" w14:textId="77777777" w:rsidR="00FA0B59" w:rsidRPr="00910B1C" w:rsidRDefault="00FA0B59" w:rsidP="009C044F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Планируемая дата выхода инвестиционного проекта на проектную мощность</w:t>
            </w:r>
          </w:p>
        </w:tc>
        <w:tc>
          <w:tcPr>
            <w:tcW w:w="9214" w:type="dxa"/>
            <w:gridSpan w:val="2"/>
            <w:vAlign w:val="center"/>
          </w:tcPr>
          <w:p w14:paraId="1B7E5584" w14:textId="4BE4E95C" w:rsidR="00FA0B59" w:rsidRPr="00910B1C" w:rsidRDefault="00CC0EDB" w:rsidP="009C044F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мес.год</w:t>
            </w:r>
            <w:proofErr w:type="spellEnd"/>
            <w:proofErr w:type="gramEnd"/>
          </w:p>
        </w:tc>
      </w:tr>
      <w:tr w:rsidR="00FA0B59" w:rsidRPr="00910B1C" w14:paraId="3355FEB5" w14:textId="77777777" w:rsidTr="002153F3">
        <w:trPr>
          <w:trHeight w:val="1363"/>
        </w:trPr>
        <w:tc>
          <w:tcPr>
            <w:tcW w:w="562" w:type="dxa"/>
            <w:vMerge/>
            <w:vAlign w:val="center"/>
          </w:tcPr>
          <w:p w14:paraId="20EA8D71" w14:textId="60CE8F63" w:rsidR="00FA0B59" w:rsidRPr="00910B1C" w:rsidRDefault="00FA0B59" w:rsidP="00FA0B5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6140EC15" w14:textId="4F664ED4" w:rsidR="00FA0B59" w:rsidRPr="00910B1C" w:rsidRDefault="00FA0B59" w:rsidP="00FA0B59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по этапам (при наличии)</w:t>
            </w:r>
          </w:p>
        </w:tc>
        <w:tc>
          <w:tcPr>
            <w:tcW w:w="9214" w:type="dxa"/>
            <w:gridSpan w:val="2"/>
            <w:vAlign w:val="center"/>
          </w:tcPr>
          <w:tbl>
            <w:tblPr>
              <w:tblW w:w="490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7496"/>
            </w:tblGrid>
            <w:tr w:rsidR="00CF6C74" w:rsidRPr="00F763E5" w14:paraId="29B59991" w14:textId="77777777" w:rsidTr="003A75AF">
              <w:trPr>
                <w:trHeight w:val="397"/>
              </w:trPr>
              <w:tc>
                <w:tcPr>
                  <w:tcW w:w="751" w:type="pct"/>
                  <w:shd w:val="clear" w:color="auto" w:fill="auto"/>
                  <w:vAlign w:val="center"/>
                  <w:hideMark/>
                </w:tcPr>
                <w:p w14:paraId="547D8852" w14:textId="77777777" w:rsidR="00CF6C74" w:rsidRPr="002153F3" w:rsidRDefault="00CF6C74" w:rsidP="00CF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</w:t>
                  </w:r>
                </w:p>
              </w:tc>
              <w:tc>
                <w:tcPr>
                  <w:tcW w:w="4249" w:type="pct"/>
                  <w:shd w:val="clear" w:color="auto" w:fill="auto"/>
                  <w:vAlign w:val="center"/>
                  <w:hideMark/>
                </w:tcPr>
                <w:p w14:paraId="6EE386C1" w14:textId="77777777" w:rsidR="00CF6C74" w:rsidRPr="002153F3" w:rsidRDefault="00CF6C74" w:rsidP="00CF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</w:pPr>
                  <w:r w:rsidRPr="002153F3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</w:rPr>
                    <w:t>Дата выхода инвестиционного проекта на проектную мощность</w:t>
                  </w:r>
                </w:p>
              </w:tc>
            </w:tr>
            <w:tr w:rsidR="00CF6C74" w:rsidRPr="00F763E5" w14:paraId="5156CF0B" w14:textId="77777777" w:rsidTr="002153F3">
              <w:trPr>
                <w:trHeight w:val="397"/>
              </w:trPr>
              <w:tc>
                <w:tcPr>
                  <w:tcW w:w="751" w:type="pct"/>
                  <w:shd w:val="clear" w:color="000000" w:fill="FFFFFF"/>
                  <w:vAlign w:val="center"/>
                </w:tcPr>
                <w:p w14:paraId="36D12877" w14:textId="77777777" w:rsidR="00CF6C74" w:rsidRPr="002153F3" w:rsidRDefault="00CF6C74" w:rsidP="00CF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</w:pPr>
                  <w:r w:rsidRPr="002153F3"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  <w:t>Этап 1</w:t>
                  </w:r>
                </w:p>
              </w:tc>
              <w:tc>
                <w:tcPr>
                  <w:tcW w:w="4249" w:type="pct"/>
                  <w:shd w:val="clear" w:color="000000" w:fill="FFFFFF"/>
                  <w:vAlign w:val="center"/>
                </w:tcPr>
                <w:p w14:paraId="110A4070" w14:textId="561621B6" w:rsidR="00CF6C74" w:rsidRPr="002153F3" w:rsidRDefault="00CC0EDB" w:rsidP="00CF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мес.год</w:t>
                  </w:r>
                  <w:proofErr w:type="spellEnd"/>
                  <w:proofErr w:type="gramEnd"/>
                </w:p>
              </w:tc>
            </w:tr>
            <w:tr w:rsidR="00CF6C74" w:rsidRPr="00F763E5" w14:paraId="7D9CAB84" w14:textId="77777777" w:rsidTr="002153F3">
              <w:trPr>
                <w:trHeight w:val="397"/>
              </w:trPr>
              <w:tc>
                <w:tcPr>
                  <w:tcW w:w="751" w:type="pct"/>
                  <w:shd w:val="clear" w:color="000000" w:fill="FFFFFF"/>
                  <w:vAlign w:val="center"/>
                </w:tcPr>
                <w:p w14:paraId="0A51C858" w14:textId="77777777" w:rsidR="00CF6C74" w:rsidRPr="002153F3" w:rsidRDefault="00CF6C74" w:rsidP="00CF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</w:pPr>
                  <w:r w:rsidRPr="002153F3"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  <w:t>Этап 2</w:t>
                  </w:r>
                </w:p>
              </w:tc>
              <w:tc>
                <w:tcPr>
                  <w:tcW w:w="4249" w:type="pct"/>
                  <w:shd w:val="clear" w:color="000000" w:fill="FFFFFF"/>
                  <w:vAlign w:val="center"/>
                </w:tcPr>
                <w:p w14:paraId="7E7F884B" w14:textId="79D6B7C7" w:rsidR="00CF6C74" w:rsidRPr="002153F3" w:rsidRDefault="00CC0EDB" w:rsidP="00CF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мес.год</w:t>
                  </w:r>
                  <w:proofErr w:type="spellEnd"/>
                  <w:proofErr w:type="gramEnd"/>
                </w:p>
              </w:tc>
            </w:tr>
            <w:tr w:rsidR="00CF6C74" w:rsidRPr="00F763E5" w14:paraId="786F8F36" w14:textId="77777777" w:rsidTr="002153F3">
              <w:trPr>
                <w:trHeight w:val="397"/>
              </w:trPr>
              <w:tc>
                <w:tcPr>
                  <w:tcW w:w="751" w:type="pct"/>
                  <w:shd w:val="clear" w:color="000000" w:fill="FFFFFF"/>
                  <w:vAlign w:val="center"/>
                </w:tcPr>
                <w:p w14:paraId="7E6CD3F8" w14:textId="77777777" w:rsidR="00CF6C74" w:rsidRPr="002153F3" w:rsidRDefault="00CF6C74" w:rsidP="00CF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</w:pPr>
                  <w:r w:rsidRPr="002153F3">
                    <w:rPr>
                      <w:rFonts w:ascii="Times New Roman" w:eastAsia="Times New Roman" w:hAnsi="Times New Roman" w:cs="Times New Roman"/>
                      <w:color w:val="262626"/>
                      <w:sz w:val="20"/>
                      <w:szCs w:val="20"/>
                      <w:lang w:eastAsia="ru-RU"/>
                    </w:rPr>
                    <w:t>Этап 3</w:t>
                  </w:r>
                </w:p>
              </w:tc>
              <w:tc>
                <w:tcPr>
                  <w:tcW w:w="4249" w:type="pct"/>
                  <w:shd w:val="clear" w:color="000000" w:fill="FFFFFF"/>
                  <w:vAlign w:val="center"/>
                </w:tcPr>
                <w:p w14:paraId="300CDC63" w14:textId="0A0CAF99" w:rsidR="00CF6C74" w:rsidRPr="002153F3" w:rsidRDefault="00CC0EDB" w:rsidP="00CF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мес.год</w:t>
                  </w:r>
                  <w:proofErr w:type="spellEnd"/>
                  <w:proofErr w:type="gramEnd"/>
                </w:p>
              </w:tc>
            </w:tr>
          </w:tbl>
          <w:p w14:paraId="12ADDF23" w14:textId="45E9697F" w:rsidR="00910B1C" w:rsidRPr="00910B1C" w:rsidRDefault="00910B1C" w:rsidP="00FA0B5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04" w:rsidRPr="00910B1C" w14:paraId="3F930A91" w14:textId="77777777" w:rsidTr="007D5EA8">
        <w:tc>
          <w:tcPr>
            <w:tcW w:w="14709" w:type="dxa"/>
            <w:gridSpan w:val="4"/>
            <w:vAlign w:val="center"/>
          </w:tcPr>
          <w:p w14:paraId="04A81750" w14:textId="03616233" w:rsidR="00456404" w:rsidRPr="00910B1C" w:rsidRDefault="004A4625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Территория реализации инвестиционного проекта</w:t>
            </w:r>
          </w:p>
        </w:tc>
      </w:tr>
      <w:tr w:rsidR="00B8740C" w:rsidRPr="00910B1C" w14:paraId="011A5092" w14:textId="77777777" w:rsidTr="007D5EA8">
        <w:tc>
          <w:tcPr>
            <w:tcW w:w="562" w:type="dxa"/>
            <w:vAlign w:val="center"/>
          </w:tcPr>
          <w:p w14:paraId="0709207D" w14:textId="1686C65E" w:rsidR="00B8740C" w:rsidRPr="00910B1C" w:rsidRDefault="00895B2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vAlign w:val="center"/>
          </w:tcPr>
          <w:p w14:paraId="04301DA7" w14:textId="4AC90D07" w:rsidR="00B8740C" w:rsidRPr="00910B1C" w:rsidRDefault="00895B20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9214" w:type="dxa"/>
            <w:gridSpan w:val="2"/>
            <w:vAlign w:val="center"/>
          </w:tcPr>
          <w:p w14:paraId="44EE32A9" w14:textId="78E81E9C" w:rsidR="00B8740C" w:rsidRPr="00910B1C" w:rsidRDefault="004F4F9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F9B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</w:tr>
      <w:tr w:rsidR="00B8740C" w:rsidRPr="00910B1C" w14:paraId="3749BAA4" w14:textId="77777777" w:rsidTr="007D5EA8">
        <w:tc>
          <w:tcPr>
            <w:tcW w:w="562" w:type="dxa"/>
            <w:vAlign w:val="center"/>
          </w:tcPr>
          <w:p w14:paraId="20A056F4" w14:textId="4B74C184" w:rsidR="00B8740C" w:rsidRPr="00910B1C" w:rsidRDefault="00895B2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Align w:val="center"/>
          </w:tcPr>
          <w:p w14:paraId="42348FAE" w14:textId="7FFDBE07" w:rsidR="00B8740C" w:rsidRPr="00910B1C" w:rsidRDefault="00895B20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214" w:type="dxa"/>
            <w:gridSpan w:val="2"/>
            <w:vAlign w:val="center"/>
          </w:tcPr>
          <w:p w14:paraId="7578D329" w14:textId="124B4ACC" w:rsidR="00B8740C" w:rsidRPr="00910B1C" w:rsidRDefault="00910B1C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Зеленчукский муниципальный район</w:t>
            </w:r>
          </w:p>
        </w:tc>
      </w:tr>
      <w:tr w:rsidR="00B8740C" w:rsidRPr="00910B1C" w14:paraId="5A869989" w14:textId="77777777" w:rsidTr="007D5EA8">
        <w:tc>
          <w:tcPr>
            <w:tcW w:w="562" w:type="dxa"/>
            <w:vAlign w:val="center"/>
          </w:tcPr>
          <w:p w14:paraId="2289EB0A" w14:textId="5930B5BA" w:rsidR="00B8740C" w:rsidRPr="00910B1C" w:rsidRDefault="00895B2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vAlign w:val="center"/>
          </w:tcPr>
          <w:p w14:paraId="200AA0B9" w14:textId="4F9F1DCF" w:rsidR="00B8740C" w:rsidRPr="00910B1C" w:rsidRDefault="00895B20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Реквизиты постановления Правительства Российской Федерации, которым оформлено решение о создании ОЭЗ</w:t>
            </w:r>
          </w:p>
        </w:tc>
        <w:tc>
          <w:tcPr>
            <w:tcW w:w="9214" w:type="dxa"/>
            <w:gridSpan w:val="2"/>
            <w:vAlign w:val="center"/>
          </w:tcPr>
          <w:p w14:paraId="32646DAF" w14:textId="77777777" w:rsidR="00B8740C" w:rsidRDefault="00CD0F05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14.10.2010 </w:t>
            </w:r>
            <w:r w:rsidR="00FB7871" w:rsidRPr="00910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  <w:p w14:paraId="52C494A0" w14:textId="51D09A6E" w:rsidR="00CC0EDB" w:rsidRPr="00910B1C" w:rsidRDefault="00CC0EDB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 w:rsidRPr="00BF56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BF5651">
              <w:rPr>
                <w:rFonts w:ascii="Times New Roman" w:hAnsi="Times New Roman" w:cs="Times New Roman"/>
                <w:sz w:val="24"/>
                <w:szCs w:val="24"/>
              </w:rPr>
              <w:t>2011 № 1195</w:t>
            </w:r>
          </w:p>
        </w:tc>
      </w:tr>
      <w:tr w:rsidR="00B8740C" w:rsidRPr="00910B1C" w14:paraId="5CF22AD7" w14:textId="77777777" w:rsidTr="007D5EA8">
        <w:tc>
          <w:tcPr>
            <w:tcW w:w="562" w:type="dxa"/>
            <w:vAlign w:val="center"/>
          </w:tcPr>
          <w:p w14:paraId="78BD0DAF" w14:textId="3CB87311" w:rsidR="00B8740C" w:rsidRPr="00910B1C" w:rsidRDefault="00895B2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vAlign w:val="center"/>
          </w:tcPr>
          <w:p w14:paraId="07C2E884" w14:textId="0BDE711A" w:rsidR="00B8740C" w:rsidRPr="00910B1C" w:rsidRDefault="00895B20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 ОЭЗ (при наличии)</w:t>
            </w:r>
          </w:p>
        </w:tc>
        <w:tc>
          <w:tcPr>
            <w:tcW w:w="9214" w:type="dxa"/>
            <w:gridSpan w:val="2"/>
            <w:vAlign w:val="center"/>
          </w:tcPr>
          <w:p w14:paraId="5B5EBFD5" w14:textId="7415CF35" w:rsidR="00B8740C" w:rsidRPr="00910B1C" w:rsidRDefault="00D4778A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20" w:rsidRPr="00910B1C" w14:paraId="3B331E55" w14:textId="77777777" w:rsidTr="007D5EA8">
        <w:tc>
          <w:tcPr>
            <w:tcW w:w="14709" w:type="dxa"/>
            <w:gridSpan w:val="4"/>
            <w:vAlign w:val="center"/>
          </w:tcPr>
          <w:p w14:paraId="0FEABBCB" w14:textId="75EB8352" w:rsidR="00895B20" w:rsidRPr="00910B1C" w:rsidRDefault="00895B20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Инфраструктурные потребности инвестиционного проекта</w:t>
            </w:r>
          </w:p>
        </w:tc>
      </w:tr>
      <w:tr w:rsidR="00F750EC" w:rsidRPr="00910B1C" w14:paraId="4C70BA91" w14:textId="77777777" w:rsidTr="00F750EC">
        <w:tc>
          <w:tcPr>
            <w:tcW w:w="562" w:type="dxa"/>
            <w:vAlign w:val="center"/>
          </w:tcPr>
          <w:p w14:paraId="331F7693" w14:textId="6719E855" w:rsidR="00F750EC" w:rsidRPr="00910B1C" w:rsidRDefault="00F750EC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vAlign w:val="center"/>
          </w:tcPr>
          <w:p w14:paraId="5914BB1E" w14:textId="3D076DF0" w:rsidR="00F750EC" w:rsidRPr="00910B1C" w:rsidRDefault="00F750EC" w:rsidP="00F750EC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9214" w:type="dxa"/>
            <w:gridSpan w:val="2"/>
            <w:vAlign w:val="center"/>
          </w:tcPr>
          <w:p w14:paraId="0B5B6650" w14:textId="5AE0102E" w:rsidR="00F750EC" w:rsidRPr="00F750EC" w:rsidRDefault="00546866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0EC" w:rsidRPr="00910B1C" w14:paraId="0BFCCCCF" w14:textId="77777777" w:rsidTr="00F750EC">
        <w:tc>
          <w:tcPr>
            <w:tcW w:w="562" w:type="dxa"/>
            <w:vAlign w:val="center"/>
          </w:tcPr>
          <w:p w14:paraId="1BB22CA9" w14:textId="67F2F558" w:rsidR="00F750EC" w:rsidRPr="00910B1C" w:rsidRDefault="00F750EC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Align w:val="center"/>
          </w:tcPr>
          <w:p w14:paraId="1D681D06" w14:textId="176CBF43" w:rsidR="00F750EC" w:rsidRPr="00910B1C" w:rsidRDefault="00F750EC" w:rsidP="00F750EC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9214" w:type="dxa"/>
            <w:gridSpan w:val="2"/>
            <w:vAlign w:val="center"/>
          </w:tcPr>
          <w:p w14:paraId="3E2E298D" w14:textId="1829E746" w:rsidR="00F750EC" w:rsidRPr="00F750EC" w:rsidRDefault="00546866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0EC" w:rsidRPr="00910B1C" w14:paraId="0A7575EF" w14:textId="77777777" w:rsidTr="00F750EC">
        <w:tc>
          <w:tcPr>
            <w:tcW w:w="562" w:type="dxa"/>
            <w:vAlign w:val="center"/>
          </w:tcPr>
          <w:p w14:paraId="7C49D8B8" w14:textId="6EBB2375" w:rsidR="00F750EC" w:rsidRPr="00910B1C" w:rsidRDefault="00F750EC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vAlign w:val="center"/>
          </w:tcPr>
          <w:p w14:paraId="380BFB89" w14:textId="1AF28AC0" w:rsidR="00F750EC" w:rsidRPr="00910B1C" w:rsidRDefault="00F750EC" w:rsidP="00F750EC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9214" w:type="dxa"/>
            <w:gridSpan w:val="2"/>
            <w:vAlign w:val="center"/>
          </w:tcPr>
          <w:p w14:paraId="3EBD97CD" w14:textId="2583A113" w:rsidR="00F750EC" w:rsidRPr="00F750EC" w:rsidRDefault="00546866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0EC" w:rsidRPr="00910B1C" w14:paraId="356E7C72" w14:textId="77777777" w:rsidTr="00F750EC">
        <w:tc>
          <w:tcPr>
            <w:tcW w:w="562" w:type="dxa"/>
            <w:vAlign w:val="center"/>
          </w:tcPr>
          <w:p w14:paraId="5739F8DC" w14:textId="1C4C2E53" w:rsidR="00F750EC" w:rsidRPr="00910B1C" w:rsidRDefault="00F750EC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vAlign w:val="center"/>
          </w:tcPr>
          <w:p w14:paraId="660D021C" w14:textId="363C93DA" w:rsidR="00F750EC" w:rsidRPr="00910B1C" w:rsidRDefault="00F750EC" w:rsidP="00F750EC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Водоснабжение, м3/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9214" w:type="dxa"/>
            <w:gridSpan w:val="2"/>
            <w:vAlign w:val="center"/>
          </w:tcPr>
          <w:p w14:paraId="1C16E57C" w14:textId="04266D38" w:rsidR="00F750EC" w:rsidRPr="00F750EC" w:rsidRDefault="00546866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0EC" w:rsidRPr="00910B1C" w14:paraId="38AB3E90" w14:textId="77777777" w:rsidTr="00F750EC">
        <w:tc>
          <w:tcPr>
            <w:tcW w:w="562" w:type="dxa"/>
            <w:vAlign w:val="center"/>
          </w:tcPr>
          <w:p w14:paraId="6AA8F64E" w14:textId="3199F281" w:rsidR="00F750EC" w:rsidRPr="00910B1C" w:rsidRDefault="00F750EC" w:rsidP="00F750EC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vAlign w:val="center"/>
          </w:tcPr>
          <w:p w14:paraId="6EFE06D1" w14:textId="4F82A1CB" w:rsidR="00F750EC" w:rsidRPr="00910B1C" w:rsidRDefault="00F750EC" w:rsidP="00F750EC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Водоотведение, м3/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9214" w:type="dxa"/>
            <w:gridSpan w:val="2"/>
            <w:vAlign w:val="center"/>
          </w:tcPr>
          <w:p w14:paraId="22588321" w14:textId="063201FC" w:rsidR="00F750EC" w:rsidRPr="00F750EC" w:rsidRDefault="00546866" w:rsidP="003A75AF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740C" w:rsidRPr="00910B1C" w14:paraId="756C1B2E" w14:textId="77777777" w:rsidTr="007D5EA8">
        <w:tc>
          <w:tcPr>
            <w:tcW w:w="562" w:type="dxa"/>
            <w:vAlign w:val="center"/>
          </w:tcPr>
          <w:p w14:paraId="1C8BEF49" w14:textId="79F91C39" w:rsidR="00B8740C" w:rsidRPr="00910B1C" w:rsidRDefault="00895B20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vAlign w:val="center"/>
          </w:tcPr>
          <w:p w14:paraId="3F67763F" w14:textId="7C242BA6" w:rsidR="00B8740C" w:rsidRPr="00910B1C" w:rsidRDefault="00895B20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Необходимость предоставления для реализации инвестиционного проекта земельных участков, помещений</w:t>
            </w:r>
            <w:r w:rsidR="00C82CE7"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либо</w:t>
            </w:r>
            <w:r w:rsidR="00AB2B22"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готовых производственных площадей (с указанием их площади и кадастровых номеров)</w:t>
            </w:r>
          </w:p>
        </w:tc>
        <w:tc>
          <w:tcPr>
            <w:tcW w:w="9214" w:type="dxa"/>
            <w:gridSpan w:val="2"/>
            <w:vAlign w:val="center"/>
          </w:tcPr>
          <w:p w14:paraId="7F302799" w14:textId="49130B1D" w:rsidR="00B8740C" w:rsidRPr="00910B1C" w:rsidRDefault="00DB3C10" w:rsidP="00FA0B5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C10">
              <w:rPr>
                <w:rFonts w:ascii="Times New Roman" w:hAnsi="Times New Roman" w:cs="Times New Roman"/>
                <w:sz w:val="24"/>
                <w:szCs w:val="24"/>
              </w:rPr>
              <w:t>Земельный участ</w:t>
            </w:r>
            <w:r w:rsidR="008A5E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10">
              <w:rPr>
                <w:rFonts w:ascii="Times New Roman" w:hAnsi="Times New Roman" w:cs="Times New Roman"/>
                <w:sz w:val="24"/>
                <w:szCs w:val="24"/>
              </w:rPr>
              <w:t xml:space="preserve">к площадью </w:t>
            </w:r>
            <w:proofErr w:type="spellStart"/>
            <w:proofErr w:type="gramStart"/>
            <w:r w:rsidR="0054686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DB3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686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proofErr w:type="gramEnd"/>
            <w:r w:rsidRPr="00DB3C10">
              <w:rPr>
                <w:rFonts w:ascii="Times New Roman" w:hAnsi="Times New Roman" w:cs="Times New Roman"/>
                <w:sz w:val="24"/>
                <w:szCs w:val="24"/>
              </w:rPr>
              <w:t xml:space="preserve"> га с кадастровым номером: 09:06:0021401:</w:t>
            </w:r>
            <w:r w:rsidR="00546866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</w:tr>
      <w:tr w:rsidR="00895B20" w:rsidRPr="00910B1C" w14:paraId="16DB0FB3" w14:textId="77777777" w:rsidTr="007D5EA8">
        <w:tc>
          <w:tcPr>
            <w:tcW w:w="14709" w:type="dxa"/>
            <w:gridSpan w:val="4"/>
            <w:vAlign w:val="center"/>
          </w:tcPr>
          <w:p w14:paraId="46250FC7" w14:textId="20214AB2" w:rsidR="00895B20" w:rsidRPr="00910B1C" w:rsidRDefault="00895B20" w:rsidP="00B11852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Основные показатели инвестиционного проекта</w:t>
            </w:r>
          </w:p>
        </w:tc>
      </w:tr>
      <w:tr w:rsidR="009F7AAA" w:rsidRPr="00910B1C" w14:paraId="4294F950" w14:textId="77777777" w:rsidTr="007D5EA8">
        <w:trPr>
          <w:trHeight w:val="227"/>
        </w:trPr>
        <w:tc>
          <w:tcPr>
            <w:tcW w:w="562" w:type="dxa"/>
            <w:vMerge w:val="restart"/>
            <w:vAlign w:val="center"/>
          </w:tcPr>
          <w:p w14:paraId="6CF607AA" w14:textId="2DF375A9" w:rsidR="009F7AAA" w:rsidRPr="00910B1C" w:rsidRDefault="009F7AAA" w:rsidP="009F7AA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vAlign w:val="center"/>
          </w:tcPr>
          <w:p w14:paraId="3590E318" w14:textId="4A8E7C2F" w:rsidR="009F7AAA" w:rsidRPr="00910B1C" w:rsidRDefault="009F7AAA" w:rsidP="009F7AAA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Заявленный объем инвестиций, в том числе капитальных вложений (без учета налога на добавленную стоимость), млн рублей</w:t>
            </w:r>
          </w:p>
        </w:tc>
        <w:tc>
          <w:tcPr>
            <w:tcW w:w="9214" w:type="dxa"/>
            <w:gridSpan w:val="2"/>
            <w:vAlign w:val="center"/>
          </w:tcPr>
          <w:p w14:paraId="3737438A" w14:textId="71FB3024" w:rsidR="009F7AAA" w:rsidRDefault="00546866" w:rsidP="009F7AAA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ххххх</w:t>
            </w:r>
            <w:proofErr w:type="spellEnd"/>
            <w:r w:rsidR="009F7AAA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 w:rsidR="001B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ххххх</w:t>
            </w:r>
            <w:proofErr w:type="spellEnd"/>
            <w:r w:rsidR="001B0013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</w:t>
            </w:r>
            <w:r w:rsidR="00F0560D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  <w:r w:rsidR="001B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</w:t>
            </w:r>
          </w:p>
          <w:p w14:paraId="1264DD93" w14:textId="208F309D" w:rsidR="00F0560D" w:rsidRPr="00910B1C" w:rsidRDefault="00F0560D" w:rsidP="00F0560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6866" w:rsidRPr="00F0560D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  <w:r w:rsidR="005468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46866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  <w:proofErr w:type="spellEnd"/>
            <w:r w:rsidR="00546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6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546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spellStart"/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</w:t>
            </w:r>
            <w:proofErr w:type="spellEnd"/>
            <w:r w:rsidR="00546866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</w:t>
            </w:r>
            <w:proofErr w:type="gramStart"/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вложений</w:t>
            </w:r>
            <w:r w:rsidR="00546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F7AAA" w:rsidRPr="00910B1C" w14:paraId="4E4D333B" w14:textId="77777777" w:rsidTr="007D5EA8">
        <w:trPr>
          <w:trHeight w:val="227"/>
        </w:trPr>
        <w:tc>
          <w:tcPr>
            <w:tcW w:w="562" w:type="dxa"/>
            <w:vMerge/>
            <w:vAlign w:val="center"/>
          </w:tcPr>
          <w:p w14:paraId="367A68C3" w14:textId="77777777" w:rsidR="009F7AAA" w:rsidRPr="00910B1C" w:rsidRDefault="009F7AAA" w:rsidP="009F7AA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111C64D" w14:textId="59297D5B" w:rsidR="009F7AAA" w:rsidRPr="00910B1C" w:rsidRDefault="009F7AAA" w:rsidP="009F7AAA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на конец 3-го года реализации инвестиционного проекта</w:t>
            </w:r>
          </w:p>
        </w:tc>
        <w:tc>
          <w:tcPr>
            <w:tcW w:w="9214" w:type="dxa"/>
            <w:gridSpan w:val="2"/>
            <w:vAlign w:val="center"/>
          </w:tcPr>
          <w:p w14:paraId="63CE4B1B" w14:textId="77777777" w:rsidR="00546866" w:rsidRDefault="00F52512" w:rsidP="00546866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ххххх</w:t>
            </w:r>
            <w:proofErr w:type="spellEnd"/>
            <w:r w:rsidR="00546866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 </w:t>
            </w:r>
            <w:proofErr w:type="spellStart"/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ххххх</w:t>
            </w:r>
            <w:proofErr w:type="spellEnd"/>
            <w:r w:rsidR="00546866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</w:t>
            </w:r>
          </w:p>
          <w:p w14:paraId="71F13A0F" w14:textId="7C2447DC" w:rsidR="000A6BFC" w:rsidRPr="00910B1C" w:rsidRDefault="00546866" w:rsidP="005468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560D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6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</w:t>
            </w:r>
            <w:proofErr w:type="spellEnd"/>
            <w:r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F7AAA" w:rsidRPr="00910B1C" w14:paraId="2B37EB92" w14:textId="77777777" w:rsidTr="007D5EA8">
        <w:trPr>
          <w:trHeight w:val="227"/>
        </w:trPr>
        <w:tc>
          <w:tcPr>
            <w:tcW w:w="562" w:type="dxa"/>
            <w:vMerge/>
            <w:vAlign w:val="center"/>
          </w:tcPr>
          <w:p w14:paraId="5D487DDC" w14:textId="77777777" w:rsidR="009F7AAA" w:rsidRPr="00910B1C" w:rsidRDefault="009F7AAA" w:rsidP="009F7AA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41114EEB" w14:textId="2B7D4F89" w:rsidR="009F7AAA" w:rsidRPr="00910B1C" w:rsidRDefault="009F7AAA" w:rsidP="009F7AAA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за счет собственных источников финансирования (с указанием источников)</w:t>
            </w:r>
          </w:p>
        </w:tc>
        <w:tc>
          <w:tcPr>
            <w:tcW w:w="9214" w:type="dxa"/>
            <w:gridSpan w:val="2"/>
            <w:vAlign w:val="center"/>
          </w:tcPr>
          <w:p w14:paraId="086449D3" w14:textId="77777777" w:rsidR="00546866" w:rsidRDefault="00546866" w:rsidP="00546866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ххххх</w:t>
            </w:r>
            <w:proofErr w:type="spellEnd"/>
            <w:r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ххххх</w:t>
            </w:r>
            <w:proofErr w:type="spellEnd"/>
            <w:r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</w:t>
            </w:r>
          </w:p>
          <w:p w14:paraId="500D59B9" w14:textId="0A70E225" w:rsidR="00DB3C10" w:rsidRPr="00DB3C10" w:rsidRDefault="00546866" w:rsidP="00546866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560D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6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</w:t>
            </w:r>
            <w:proofErr w:type="spellEnd"/>
            <w:r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F7AAA" w:rsidRPr="00910B1C" w14:paraId="4E95615C" w14:textId="77777777" w:rsidTr="007D5EA8">
        <w:trPr>
          <w:trHeight w:val="227"/>
        </w:trPr>
        <w:tc>
          <w:tcPr>
            <w:tcW w:w="562" w:type="dxa"/>
            <w:vMerge/>
            <w:vAlign w:val="center"/>
          </w:tcPr>
          <w:p w14:paraId="682D52A5" w14:textId="1009F0D8" w:rsidR="009F7AAA" w:rsidRPr="00910B1C" w:rsidRDefault="009F7AAA" w:rsidP="009F7AA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DC862F4" w14:textId="15FF9446" w:rsidR="009F7AAA" w:rsidRPr="00910B1C" w:rsidRDefault="009F7AAA" w:rsidP="009F7AAA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за счет иных источников финансирования (с указанием источников и условий привлечения финансирования)</w:t>
            </w:r>
          </w:p>
        </w:tc>
        <w:tc>
          <w:tcPr>
            <w:tcW w:w="9214" w:type="dxa"/>
            <w:gridSpan w:val="2"/>
            <w:vAlign w:val="center"/>
          </w:tcPr>
          <w:p w14:paraId="67FDE2E1" w14:textId="77777777" w:rsidR="00546866" w:rsidRDefault="00546866" w:rsidP="00546866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ххххх</w:t>
            </w:r>
            <w:proofErr w:type="spellEnd"/>
            <w:r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ххххх</w:t>
            </w:r>
            <w:proofErr w:type="spellEnd"/>
            <w:r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</w:t>
            </w:r>
          </w:p>
          <w:p w14:paraId="7378450C" w14:textId="11F5C5F5" w:rsidR="00546866" w:rsidRDefault="00546866" w:rsidP="005468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560D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6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</w:t>
            </w:r>
            <w:proofErr w:type="spellEnd"/>
            <w:r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57A22197" w14:textId="77777777" w:rsidR="00546866" w:rsidRDefault="00546866" w:rsidP="00546866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88EA67" w14:textId="359B6432" w:rsidR="00DB3C10" w:rsidRPr="00910B1C" w:rsidRDefault="008A5EBD" w:rsidP="008A5EB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банковское финансирование, предполагаемый банк-партнер – «</w:t>
            </w:r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Предполагаемые условия финансирования – </w:t>
            </w:r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заемные средства, </w:t>
            </w:r>
            <w:r w:rsidR="00F7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ориентировочная ставка проектного финансирования – </w:t>
            </w:r>
            <w:r w:rsidR="0054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ХХХ </w:t>
            </w:r>
            <w:r w:rsidR="00F7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  <w:tr w:rsidR="009F7AAA" w:rsidRPr="00910B1C" w14:paraId="72EE777A" w14:textId="77777777" w:rsidTr="002153F3">
        <w:trPr>
          <w:trHeight w:val="737"/>
        </w:trPr>
        <w:tc>
          <w:tcPr>
            <w:tcW w:w="562" w:type="dxa"/>
            <w:vAlign w:val="center"/>
          </w:tcPr>
          <w:p w14:paraId="203C87E4" w14:textId="41C079B5" w:rsidR="009F7AAA" w:rsidRPr="00910B1C" w:rsidRDefault="009F7AAA" w:rsidP="009F7AA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Align w:val="center"/>
          </w:tcPr>
          <w:p w14:paraId="4D35F405" w14:textId="17C41C3A" w:rsidR="009F7AAA" w:rsidRPr="00910B1C" w:rsidRDefault="009F7AAA" w:rsidP="009F7AAA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Заявленное к созданию количество рабочих мест, ед.</w:t>
            </w:r>
          </w:p>
        </w:tc>
        <w:tc>
          <w:tcPr>
            <w:tcW w:w="9214" w:type="dxa"/>
            <w:gridSpan w:val="2"/>
            <w:vAlign w:val="center"/>
          </w:tcPr>
          <w:p w14:paraId="29DF3484" w14:textId="4D2B52A4" w:rsidR="009F7AAA" w:rsidRPr="00910B1C" w:rsidRDefault="00546866" w:rsidP="008A5EB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  <w:proofErr w:type="spellEnd"/>
            <w:r w:rsidR="009F7AAA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9F7AAA" w:rsidRPr="00910B1C" w14:paraId="3CAF1BD7" w14:textId="77777777" w:rsidTr="002153F3">
        <w:trPr>
          <w:trHeight w:val="737"/>
        </w:trPr>
        <w:tc>
          <w:tcPr>
            <w:tcW w:w="562" w:type="dxa"/>
            <w:vMerge w:val="restart"/>
            <w:vAlign w:val="center"/>
          </w:tcPr>
          <w:p w14:paraId="53C4EEA5" w14:textId="3CEB1F56" w:rsidR="009F7AAA" w:rsidRPr="00910B1C" w:rsidRDefault="009F7AAA" w:rsidP="009F7AA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vAlign w:val="center"/>
          </w:tcPr>
          <w:p w14:paraId="4504232E" w14:textId="33FE9242" w:rsidR="009F7AAA" w:rsidRPr="00910B1C" w:rsidRDefault="009F7AAA" w:rsidP="009F7AAA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Ожидаемые налоговые поступления в бюджеты бюджетной системы Российской Федерации, млн рублей</w:t>
            </w:r>
          </w:p>
        </w:tc>
        <w:tc>
          <w:tcPr>
            <w:tcW w:w="9214" w:type="dxa"/>
            <w:gridSpan w:val="2"/>
            <w:vAlign w:val="center"/>
          </w:tcPr>
          <w:p w14:paraId="4AC6837C" w14:textId="5269331E" w:rsidR="009F7AAA" w:rsidRPr="00910B1C" w:rsidRDefault="00546866" w:rsidP="008A5EB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  <w:r w:rsidR="009F7AAA" w:rsidRPr="0091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  <w:r w:rsidR="00BA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 лет</w:t>
            </w:r>
          </w:p>
        </w:tc>
      </w:tr>
      <w:tr w:rsidR="00BA2DAD" w:rsidRPr="00910B1C" w14:paraId="7D33ADFD" w14:textId="77777777" w:rsidTr="002153F3">
        <w:trPr>
          <w:trHeight w:val="737"/>
        </w:trPr>
        <w:tc>
          <w:tcPr>
            <w:tcW w:w="562" w:type="dxa"/>
            <w:vMerge/>
            <w:vAlign w:val="center"/>
          </w:tcPr>
          <w:p w14:paraId="713982E7" w14:textId="77777777" w:rsidR="00BA2DAD" w:rsidRPr="00910B1C" w:rsidRDefault="00BA2DAD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465FC22B" w14:textId="6DE62F26" w:rsidR="00BA2DAD" w:rsidRPr="00910B1C" w:rsidRDefault="00BA2DAD" w:rsidP="00BA2DAD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в федеральный бюджет</w:t>
            </w:r>
          </w:p>
        </w:tc>
        <w:tc>
          <w:tcPr>
            <w:tcW w:w="9214" w:type="dxa"/>
            <w:gridSpan w:val="2"/>
            <w:vAlign w:val="center"/>
          </w:tcPr>
          <w:p w14:paraId="62A8B4F9" w14:textId="0E0750CE" w:rsidR="00BA2DAD" w:rsidRPr="002153F3" w:rsidRDefault="00546866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 ХХХ</w:t>
            </w:r>
            <w:r w:rsidR="00BA2DAD" w:rsidRPr="0021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</w:p>
        </w:tc>
      </w:tr>
      <w:tr w:rsidR="00BA2DAD" w:rsidRPr="00910B1C" w14:paraId="7275B872" w14:textId="77777777" w:rsidTr="002153F3">
        <w:trPr>
          <w:trHeight w:val="737"/>
        </w:trPr>
        <w:tc>
          <w:tcPr>
            <w:tcW w:w="562" w:type="dxa"/>
            <w:vMerge/>
            <w:vAlign w:val="center"/>
          </w:tcPr>
          <w:p w14:paraId="01683205" w14:textId="77777777" w:rsidR="00BA2DAD" w:rsidRPr="00910B1C" w:rsidRDefault="00BA2DAD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5539700" w14:textId="79E154B4" w:rsidR="00BA2DAD" w:rsidRPr="00910B1C" w:rsidRDefault="00BA2DAD" w:rsidP="00BA2DAD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в бюджет субъекта Российской Федерации</w:t>
            </w:r>
          </w:p>
        </w:tc>
        <w:tc>
          <w:tcPr>
            <w:tcW w:w="9214" w:type="dxa"/>
            <w:gridSpan w:val="2"/>
            <w:vAlign w:val="center"/>
          </w:tcPr>
          <w:p w14:paraId="42D4A2C8" w14:textId="57E942B9" w:rsidR="00BA2DAD" w:rsidRPr="002153F3" w:rsidRDefault="00546866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 ХХХ</w:t>
            </w:r>
            <w:r w:rsidR="00BA2DAD" w:rsidRPr="0021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</w:p>
        </w:tc>
      </w:tr>
      <w:tr w:rsidR="00BA2DAD" w:rsidRPr="00910B1C" w14:paraId="29614B05" w14:textId="77777777" w:rsidTr="002153F3">
        <w:trPr>
          <w:trHeight w:val="737"/>
        </w:trPr>
        <w:tc>
          <w:tcPr>
            <w:tcW w:w="562" w:type="dxa"/>
            <w:vMerge/>
            <w:vAlign w:val="center"/>
          </w:tcPr>
          <w:p w14:paraId="073655B9" w14:textId="77777777" w:rsidR="00BA2DAD" w:rsidRPr="00910B1C" w:rsidRDefault="00BA2DAD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4A835EFE" w14:textId="4F8E704B" w:rsidR="00BA2DAD" w:rsidRPr="00910B1C" w:rsidRDefault="00BA2DAD" w:rsidP="00BA2DAD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в местный бюджет</w:t>
            </w:r>
          </w:p>
        </w:tc>
        <w:tc>
          <w:tcPr>
            <w:tcW w:w="9214" w:type="dxa"/>
            <w:gridSpan w:val="2"/>
            <w:vAlign w:val="center"/>
          </w:tcPr>
          <w:p w14:paraId="2CE00660" w14:textId="50030181" w:rsidR="00BA2DAD" w:rsidRPr="002153F3" w:rsidRDefault="00546866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ХХХ </w:t>
            </w:r>
            <w:r w:rsidR="00BA2DAD" w:rsidRPr="0021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 руб.</w:t>
            </w:r>
          </w:p>
        </w:tc>
      </w:tr>
      <w:tr w:rsidR="00BA2DAD" w:rsidRPr="00910B1C" w14:paraId="73D7F322" w14:textId="77777777" w:rsidTr="002153F3">
        <w:trPr>
          <w:trHeight w:val="737"/>
        </w:trPr>
        <w:tc>
          <w:tcPr>
            <w:tcW w:w="562" w:type="dxa"/>
            <w:vMerge w:val="restart"/>
            <w:vAlign w:val="center"/>
          </w:tcPr>
          <w:p w14:paraId="282AF968" w14:textId="231DEC01" w:rsidR="00BA2DAD" w:rsidRPr="00910B1C" w:rsidRDefault="00BA2DAD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vAlign w:val="center"/>
          </w:tcPr>
          <w:p w14:paraId="13AEC78D" w14:textId="70E19A28" w:rsidR="00BA2DAD" w:rsidRPr="00910B1C" w:rsidRDefault="00BA2DAD" w:rsidP="00BA2DAD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Ожидаемый объем льгот к использованию, млн рублей</w:t>
            </w:r>
          </w:p>
        </w:tc>
        <w:tc>
          <w:tcPr>
            <w:tcW w:w="9214" w:type="dxa"/>
            <w:gridSpan w:val="2"/>
            <w:vAlign w:val="center"/>
          </w:tcPr>
          <w:p w14:paraId="332A2B9D" w14:textId="4F57796C" w:rsidR="00BA2DAD" w:rsidRPr="002153F3" w:rsidRDefault="00546866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ХХ ХХХ </w:t>
            </w:r>
            <w:r w:rsidR="00BA2DAD" w:rsidRPr="0021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 руб.</w:t>
            </w:r>
            <w:r w:rsidR="00BA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 лет</w:t>
            </w:r>
          </w:p>
        </w:tc>
      </w:tr>
      <w:tr w:rsidR="00BA2DAD" w:rsidRPr="00910B1C" w14:paraId="432D9A8D" w14:textId="77777777" w:rsidTr="002153F3">
        <w:trPr>
          <w:trHeight w:val="737"/>
        </w:trPr>
        <w:tc>
          <w:tcPr>
            <w:tcW w:w="562" w:type="dxa"/>
            <w:vMerge/>
            <w:vAlign w:val="center"/>
          </w:tcPr>
          <w:p w14:paraId="18408074" w14:textId="77777777" w:rsidR="00BA2DAD" w:rsidRPr="00910B1C" w:rsidRDefault="00BA2DAD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7D8C953D" w14:textId="6495757D" w:rsidR="00BA2DAD" w:rsidRPr="00910B1C" w:rsidRDefault="00BA2DAD" w:rsidP="00BA2DAD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в федеральный бюджет</w:t>
            </w:r>
          </w:p>
        </w:tc>
        <w:tc>
          <w:tcPr>
            <w:tcW w:w="9214" w:type="dxa"/>
            <w:gridSpan w:val="2"/>
            <w:vAlign w:val="center"/>
          </w:tcPr>
          <w:p w14:paraId="154640B8" w14:textId="5CA37F72" w:rsidR="00BA2DAD" w:rsidRPr="002153F3" w:rsidRDefault="00546866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ХХ ХХХ </w:t>
            </w:r>
            <w:r w:rsidR="00BA2DAD" w:rsidRPr="0021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 руб.</w:t>
            </w:r>
          </w:p>
        </w:tc>
      </w:tr>
      <w:tr w:rsidR="00BA2DAD" w:rsidRPr="00910B1C" w14:paraId="0F0FE8AA" w14:textId="77777777" w:rsidTr="002153F3">
        <w:trPr>
          <w:trHeight w:val="737"/>
        </w:trPr>
        <w:tc>
          <w:tcPr>
            <w:tcW w:w="562" w:type="dxa"/>
            <w:vMerge/>
            <w:vAlign w:val="center"/>
          </w:tcPr>
          <w:p w14:paraId="46F64E3C" w14:textId="77777777" w:rsidR="00BA2DAD" w:rsidRPr="00910B1C" w:rsidRDefault="00BA2DAD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722426F7" w14:textId="44F97DCC" w:rsidR="00BA2DAD" w:rsidRPr="00910B1C" w:rsidRDefault="00BA2DAD" w:rsidP="00BA2DAD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в бюджет субъекта Российской Федерации</w:t>
            </w:r>
          </w:p>
        </w:tc>
        <w:tc>
          <w:tcPr>
            <w:tcW w:w="9214" w:type="dxa"/>
            <w:gridSpan w:val="2"/>
            <w:vAlign w:val="center"/>
          </w:tcPr>
          <w:p w14:paraId="6FF7C365" w14:textId="19780EF1" w:rsidR="00BA2DAD" w:rsidRPr="002153F3" w:rsidRDefault="00546866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ХХ ХХХ </w:t>
            </w:r>
            <w:r w:rsidR="00BA2DAD" w:rsidRPr="0021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 руб.</w:t>
            </w:r>
          </w:p>
        </w:tc>
      </w:tr>
      <w:tr w:rsidR="00BA2DAD" w:rsidRPr="00910B1C" w14:paraId="5EA7E172" w14:textId="77777777" w:rsidTr="002153F3">
        <w:trPr>
          <w:trHeight w:val="737"/>
        </w:trPr>
        <w:tc>
          <w:tcPr>
            <w:tcW w:w="562" w:type="dxa"/>
            <w:vMerge/>
            <w:vAlign w:val="center"/>
          </w:tcPr>
          <w:p w14:paraId="6A6D1B45" w14:textId="77777777" w:rsidR="00BA2DAD" w:rsidRPr="00910B1C" w:rsidRDefault="00BA2DAD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76BC17A8" w14:textId="07084B55" w:rsidR="00BA2DAD" w:rsidRPr="00910B1C" w:rsidRDefault="00BA2DAD" w:rsidP="00BA2DAD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 том числе в местный бюджет</w:t>
            </w:r>
          </w:p>
        </w:tc>
        <w:tc>
          <w:tcPr>
            <w:tcW w:w="9214" w:type="dxa"/>
            <w:gridSpan w:val="2"/>
            <w:vAlign w:val="center"/>
          </w:tcPr>
          <w:p w14:paraId="28E46FF5" w14:textId="2B9AC596" w:rsidR="00BA2DAD" w:rsidRPr="002153F3" w:rsidRDefault="00546866" w:rsidP="00BA2DAD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 ХХХ</w:t>
            </w:r>
            <w:r w:rsidR="00BA2DAD" w:rsidRPr="0021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</w:t>
            </w:r>
          </w:p>
        </w:tc>
      </w:tr>
      <w:tr w:rsidR="00B8740C" w:rsidRPr="00910B1C" w14:paraId="20D04FD9" w14:textId="77777777" w:rsidTr="00546866">
        <w:trPr>
          <w:trHeight w:val="7219"/>
        </w:trPr>
        <w:tc>
          <w:tcPr>
            <w:tcW w:w="562" w:type="dxa"/>
            <w:vAlign w:val="center"/>
          </w:tcPr>
          <w:p w14:paraId="3E975C08" w14:textId="4DF399F6" w:rsidR="00B8740C" w:rsidRPr="00910B1C" w:rsidRDefault="00AB2B22" w:rsidP="00B11852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14:paraId="4FB28256" w14:textId="2347382B" w:rsidR="00B8740C" w:rsidRPr="00910B1C" w:rsidRDefault="007C254E" w:rsidP="00546866">
            <w:pPr>
              <w:tabs>
                <w:tab w:val="left" w:pos="3465"/>
              </w:tabs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Иная дополнительная информация об инвестиционном проекте в зависимости от его отраслевой специфики (при наличии)</w:t>
            </w:r>
          </w:p>
        </w:tc>
        <w:tc>
          <w:tcPr>
            <w:tcW w:w="9214" w:type="dxa"/>
            <w:gridSpan w:val="2"/>
          </w:tcPr>
          <w:p w14:paraId="0E3EF882" w14:textId="6B9AE721" w:rsidR="00DD3ECB" w:rsidRPr="00910B1C" w:rsidRDefault="00DD3ECB" w:rsidP="005468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4E" w:rsidRPr="00910B1C" w14:paraId="6FF9F689" w14:textId="77777777" w:rsidTr="007D5EA8">
        <w:tc>
          <w:tcPr>
            <w:tcW w:w="14709" w:type="dxa"/>
            <w:gridSpan w:val="4"/>
            <w:vAlign w:val="center"/>
          </w:tcPr>
          <w:p w14:paraId="7A3575ED" w14:textId="0CB29874" w:rsidR="007C254E" w:rsidRPr="00910B1C" w:rsidRDefault="007C254E" w:rsidP="00DB3C10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Основные финансово-экономические показатели</w:t>
            </w:r>
            <w:r w:rsidR="00DB3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инвестиционного проекта</w:t>
            </w:r>
          </w:p>
        </w:tc>
      </w:tr>
      <w:tr w:rsidR="008A5EBD" w:rsidRPr="00910B1C" w14:paraId="278953A1" w14:textId="77777777" w:rsidTr="007D5EA8">
        <w:trPr>
          <w:trHeight w:val="545"/>
        </w:trPr>
        <w:tc>
          <w:tcPr>
            <w:tcW w:w="562" w:type="dxa"/>
            <w:vAlign w:val="center"/>
          </w:tcPr>
          <w:p w14:paraId="5057E1CE" w14:textId="77777777" w:rsidR="00FB7871" w:rsidRPr="00910B1C" w:rsidRDefault="00FB7871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567E7706" w14:textId="0AF07DF1" w:rsidR="00FB7871" w:rsidRPr="00910B1C" w:rsidRDefault="00FB7871" w:rsidP="002153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CA8FD31" w14:textId="347A9FAE" w:rsidR="00FB7871" w:rsidRPr="00910B1C" w:rsidRDefault="00FB7871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без ОЭЗ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A061CBE" w14:textId="5F4CA6C2" w:rsidR="00FB7871" w:rsidRPr="00910B1C" w:rsidRDefault="00FB7871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с ОЭЗ</w:t>
            </w:r>
          </w:p>
        </w:tc>
      </w:tr>
      <w:tr w:rsidR="00BA2DAD" w:rsidRPr="00BA2DAD" w14:paraId="06CDEC52" w14:textId="77777777" w:rsidTr="002153F3">
        <w:trPr>
          <w:trHeight w:val="737"/>
        </w:trPr>
        <w:tc>
          <w:tcPr>
            <w:tcW w:w="562" w:type="dxa"/>
            <w:vAlign w:val="center"/>
          </w:tcPr>
          <w:p w14:paraId="6373E645" w14:textId="5DB1C353" w:rsidR="00BA2DAD" w:rsidRPr="00910B1C" w:rsidRDefault="00BA2DAD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vAlign w:val="center"/>
          </w:tcPr>
          <w:p w14:paraId="7055D2AF" w14:textId="11C103AB" w:rsidR="00BA2DAD" w:rsidRPr="00910B1C" w:rsidRDefault="00BA2DAD" w:rsidP="002153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Внутренняя норма доходности, %</w:t>
            </w:r>
          </w:p>
        </w:tc>
        <w:tc>
          <w:tcPr>
            <w:tcW w:w="3825" w:type="dxa"/>
            <w:vAlign w:val="center"/>
          </w:tcPr>
          <w:p w14:paraId="48AFA526" w14:textId="1DDC844B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BA2DAD" w:rsidRPr="00215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DAD" w:rsidRPr="0021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A2DAD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="00BA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BA2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9" w:type="dxa"/>
            <w:vAlign w:val="center"/>
          </w:tcPr>
          <w:p w14:paraId="278079D0" w14:textId="29DE41B4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BA2DAD" w:rsidRPr="00BA2DAD" w14:paraId="587F046A" w14:textId="77777777" w:rsidTr="002153F3">
        <w:trPr>
          <w:trHeight w:val="737"/>
        </w:trPr>
        <w:tc>
          <w:tcPr>
            <w:tcW w:w="562" w:type="dxa"/>
            <w:vAlign w:val="center"/>
          </w:tcPr>
          <w:p w14:paraId="24EFAB68" w14:textId="079F28CA" w:rsidR="00BA2DAD" w:rsidRPr="00910B1C" w:rsidRDefault="00BA2DAD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Align w:val="center"/>
          </w:tcPr>
          <w:p w14:paraId="198F6F4E" w14:textId="299039E4" w:rsidR="00BA2DAD" w:rsidRPr="00910B1C" w:rsidRDefault="00BA2DAD" w:rsidP="002153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Чистая приведенная стоимость инвестиционного проекта, млн рублей</w:t>
            </w:r>
          </w:p>
        </w:tc>
        <w:tc>
          <w:tcPr>
            <w:tcW w:w="3825" w:type="dxa"/>
            <w:vAlign w:val="center"/>
          </w:tcPr>
          <w:p w14:paraId="26353BFB" w14:textId="45E89999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="00BA2DAD" w:rsidRPr="0021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DAD" w:rsidRPr="002153F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  <w:r w:rsidR="00BA2DAD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="00BA2DA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5389" w:type="dxa"/>
            <w:vAlign w:val="center"/>
          </w:tcPr>
          <w:p w14:paraId="2EADB17E" w14:textId="40A6EAA1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21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DAD" w:rsidRPr="002153F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  <w:r w:rsidR="00BA2DAD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="00BA2DA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BA2DAD" w:rsidRPr="00BA2DAD" w14:paraId="23726536" w14:textId="77777777" w:rsidTr="002153F3">
        <w:trPr>
          <w:trHeight w:val="737"/>
        </w:trPr>
        <w:tc>
          <w:tcPr>
            <w:tcW w:w="562" w:type="dxa"/>
            <w:vAlign w:val="center"/>
          </w:tcPr>
          <w:p w14:paraId="1BD947F4" w14:textId="7FEC747E" w:rsidR="00BA2DAD" w:rsidRPr="00910B1C" w:rsidRDefault="00BA2DAD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vAlign w:val="center"/>
          </w:tcPr>
          <w:p w14:paraId="79AA0F43" w14:textId="2360D840" w:rsidR="00BA2DAD" w:rsidRPr="00910B1C" w:rsidRDefault="00BA2DAD" w:rsidP="002153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Простой срок окупаемости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лет</w:t>
            </w:r>
          </w:p>
        </w:tc>
        <w:tc>
          <w:tcPr>
            <w:tcW w:w="3825" w:type="dxa"/>
            <w:vAlign w:val="center"/>
          </w:tcPr>
          <w:p w14:paraId="1B089495" w14:textId="2EDF7803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DAD" w:rsidRPr="002153F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389" w:type="dxa"/>
            <w:vAlign w:val="center"/>
          </w:tcPr>
          <w:p w14:paraId="0C188351" w14:textId="169286BC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A2DAD" w:rsidRPr="00BA2DAD" w14:paraId="7279425A" w14:textId="77777777" w:rsidTr="002153F3">
        <w:trPr>
          <w:trHeight w:val="737"/>
        </w:trPr>
        <w:tc>
          <w:tcPr>
            <w:tcW w:w="562" w:type="dxa"/>
            <w:vAlign w:val="center"/>
          </w:tcPr>
          <w:p w14:paraId="76A19797" w14:textId="2D3DFEEF" w:rsidR="00BA2DAD" w:rsidRPr="00910B1C" w:rsidRDefault="00BA2DAD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vAlign w:val="center"/>
          </w:tcPr>
          <w:p w14:paraId="304166EE" w14:textId="2CCCF90D" w:rsidR="00BA2DAD" w:rsidRPr="00910B1C" w:rsidRDefault="00BA2DAD" w:rsidP="002153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Дисконтированный срок окупаемости инвестиционного проекта, лет</w:t>
            </w:r>
          </w:p>
        </w:tc>
        <w:tc>
          <w:tcPr>
            <w:tcW w:w="3825" w:type="dxa"/>
            <w:vAlign w:val="center"/>
          </w:tcPr>
          <w:p w14:paraId="325C543E" w14:textId="6325C402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389" w:type="dxa"/>
            <w:vAlign w:val="center"/>
          </w:tcPr>
          <w:p w14:paraId="581681AA" w14:textId="6B2AAA2F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A2DAD" w:rsidRPr="00BA2DAD" w14:paraId="28823CD6" w14:textId="77777777" w:rsidTr="002153F3">
        <w:trPr>
          <w:trHeight w:val="737"/>
        </w:trPr>
        <w:tc>
          <w:tcPr>
            <w:tcW w:w="562" w:type="dxa"/>
            <w:vAlign w:val="center"/>
          </w:tcPr>
          <w:p w14:paraId="75929BF2" w14:textId="3E69E5B9" w:rsidR="00BA2DAD" w:rsidRPr="00910B1C" w:rsidRDefault="00BA2DAD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vAlign w:val="center"/>
          </w:tcPr>
          <w:p w14:paraId="14759BA9" w14:textId="664C2A9D" w:rsidR="00BA2DAD" w:rsidRPr="00910B1C" w:rsidRDefault="00BA2DAD" w:rsidP="002153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Прибыль до вычета процентов и налогов, млн рублей</w:t>
            </w:r>
          </w:p>
        </w:tc>
        <w:tc>
          <w:tcPr>
            <w:tcW w:w="3825" w:type="dxa"/>
            <w:vAlign w:val="center"/>
          </w:tcPr>
          <w:p w14:paraId="33F576D6" w14:textId="601098A2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21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5389" w:type="dxa"/>
            <w:vAlign w:val="center"/>
          </w:tcPr>
          <w:p w14:paraId="7EE168E6" w14:textId="499DE718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21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BA2DAD" w:rsidRPr="00BA2DAD" w14:paraId="21109AB1" w14:textId="77777777" w:rsidTr="002153F3">
        <w:trPr>
          <w:trHeight w:val="737"/>
        </w:trPr>
        <w:tc>
          <w:tcPr>
            <w:tcW w:w="562" w:type="dxa"/>
            <w:vAlign w:val="center"/>
          </w:tcPr>
          <w:p w14:paraId="2764AC32" w14:textId="7F9ECE4F" w:rsidR="00BA2DAD" w:rsidRPr="00910B1C" w:rsidRDefault="00BA2DAD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vAlign w:val="center"/>
          </w:tcPr>
          <w:p w14:paraId="5C2EB475" w14:textId="52ED1AE5" w:rsidR="00BA2DAD" w:rsidRPr="00910B1C" w:rsidRDefault="00BA2DAD" w:rsidP="002153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Прибыль до вычета процентов, налогов, износа и амортизации, млн рублей</w:t>
            </w:r>
          </w:p>
        </w:tc>
        <w:tc>
          <w:tcPr>
            <w:tcW w:w="3825" w:type="dxa"/>
            <w:vAlign w:val="center"/>
          </w:tcPr>
          <w:p w14:paraId="221CAD26" w14:textId="12BF8C27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21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5389" w:type="dxa"/>
            <w:vAlign w:val="center"/>
          </w:tcPr>
          <w:p w14:paraId="06CDD27C" w14:textId="1B1CC228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21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BA2DAD" w:rsidRPr="00BA2DAD" w14:paraId="400B8B64" w14:textId="77777777" w:rsidTr="002153F3">
        <w:trPr>
          <w:trHeight w:val="737"/>
        </w:trPr>
        <w:tc>
          <w:tcPr>
            <w:tcW w:w="562" w:type="dxa"/>
            <w:vAlign w:val="center"/>
          </w:tcPr>
          <w:p w14:paraId="150B4242" w14:textId="0A5DA051" w:rsidR="00BA2DAD" w:rsidRPr="00910B1C" w:rsidRDefault="00BA2DAD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vAlign w:val="center"/>
          </w:tcPr>
          <w:p w14:paraId="6BF99C2A" w14:textId="27119E30" w:rsidR="00BA2DAD" w:rsidRPr="00910B1C" w:rsidRDefault="00BA2DAD" w:rsidP="002153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1C">
              <w:rPr>
                <w:rFonts w:ascii="Times New Roman" w:hAnsi="Times New Roman" w:cs="Times New Roman"/>
                <w:sz w:val="24"/>
                <w:szCs w:val="24"/>
              </w:rPr>
              <w:t>Индекс прибыльности, %</w:t>
            </w:r>
          </w:p>
        </w:tc>
        <w:tc>
          <w:tcPr>
            <w:tcW w:w="3825" w:type="dxa"/>
            <w:vAlign w:val="center"/>
          </w:tcPr>
          <w:p w14:paraId="532D7B75" w14:textId="4EFDA7CA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5389" w:type="dxa"/>
            <w:vAlign w:val="center"/>
          </w:tcPr>
          <w:p w14:paraId="61E8EE51" w14:textId="41B02B2F" w:rsidR="00BA2DAD" w:rsidRPr="00910B1C" w:rsidRDefault="00546866" w:rsidP="00F763E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</w:tbl>
    <w:p w14:paraId="389F31FC" w14:textId="77777777" w:rsidR="00BA24C9" w:rsidRDefault="00BA24C9" w:rsidP="00BA24C9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"/>
        <w:gridCol w:w="1809"/>
        <w:gridCol w:w="6521"/>
        <w:gridCol w:w="4786"/>
        <w:gridCol w:w="1026"/>
      </w:tblGrid>
      <w:tr w:rsidR="00F763E5" w14:paraId="5C68189B" w14:textId="77777777" w:rsidTr="00C266E7">
        <w:tc>
          <w:tcPr>
            <w:tcW w:w="1843" w:type="dxa"/>
            <w:gridSpan w:val="2"/>
          </w:tcPr>
          <w:p w14:paraId="744E8274" w14:textId="77777777" w:rsidR="00F763E5" w:rsidRDefault="00F763E5" w:rsidP="00C266E7">
            <w:pPr>
              <w:tabs>
                <w:tab w:val="left" w:pos="2127"/>
              </w:tabs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F3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Pr="00252B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10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333" w:type="dxa"/>
            <w:gridSpan w:val="3"/>
          </w:tcPr>
          <w:p w14:paraId="02EF9B00" w14:textId="77777777" w:rsidR="00F763E5" w:rsidRDefault="00F763E5" w:rsidP="00F763E5">
            <w:pPr>
              <w:pStyle w:val="a9"/>
              <w:numPr>
                <w:ilvl w:val="0"/>
                <w:numId w:val="1"/>
              </w:numPr>
              <w:tabs>
                <w:tab w:val="left" w:pos="266"/>
              </w:tabs>
              <w:ind w:left="-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учредительных документов.</w:t>
            </w:r>
          </w:p>
          <w:p w14:paraId="3D19F00B" w14:textId="159DBF72" w:rsidR="00F763E5" w:rsidRDefault="00F763E5" w:rsidP="00F763E5">
            <w:pPr>
              <w:pStyle w:val="a9"/>
              <w:numPr>
                <w:ilvl w:val="0"/>
                <w:numId w:val="1"/>
              </w:numPr>
              <w:tabs>
                <w:tab w:val="left" w:pos="266"/>
              </w:tabs>
              <w:ind w:left="-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CA1DC5">
              <w:rPr>
                <w:rFonts w:ascii="Times New Roman" w:hAnsi="Times New Roman" w:cs="Times New Roman"/>
                <w:sz w:val="28"/>
                <w:szCs w:val="28"/>
              </w:rPr>
              <w:t>листа записи ЕГРЮЛ о создании юридического лица.</w:t>
            </w:r>
          </w:p>
          <w:p w14:paraId="271AB3CF" w14:textId="4A1B54A2" w:rsidR="00F763E5" w:rsidRDefault="00F763E5" w:rsidP="00F763E5">
            <w:pPr>
              <w:pStyle w:val="a9"/>
              <w:numPr>
                <w:ilvl w:val="0"/>
                <w:numId w:val="1"/>
              </w:numPr>
              <w:tabs>
                <w:tab w:val="left" w:pos="266"/>
              </w:tabs>
              <w:ind w:left="-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  <w:r w:rsidR="00CA1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B171F6" w14:textId="764865EE" w:rsidR="00F763E5" w:rsidRDefault="00F763E5" w:rsidP="00F763E5">
            <w:pPr>
              <w:pStyle w:val="a9"/>
              <w:numPr>
                <w:ilvl w:val="0"/>
                <w:numId w:val="1"/>
              </w:numPr>
              <w:tabs>
                <w:tab w:val="left" w:pos="266"/>
              </w:tabs>
              <w:ind w:left="-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банка о сотрудничестве и финансировании</w:t>
            </w:r>
            <w:r w:rsidR="00CA1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6DBB38" w14:textId="4645EC45" w:rsidR="00F763E5" w:rsidRDefault="00F763E5" w:rsidP="00F763E5">
            <w:pPr>
              <w:pStyle w:val="a9"/>
              <w:numPr>
                <w:ilvl w:val="0"/>
                <w:numId w:val="1"/>
              </w:numPr>
              <w:tabs>
                <w:tab w:val="left" w:pos="266"/>
              </w:tabs>
              <w:ind w:left="-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Маркетинговая стратегия и проработка каналов сбыта</w:t>
            </w:r>
            <w:r w:rsidR="00CA1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349085" w14:textId="4871056D" w:rsidR="00F22B9B" w:rsidRDefault="00F22B9B" w:rsidP="00F763E5">
            <w:pPr>
              <w:pStyle w:val="a9"/>
              <w:numPr>
                <w:ilvl w:val="0"/>
                <w:numId w:val="1"/>
              </w:numPr>
              <w:tabs>
                <w:tab w:val="left" w:pos="266"/>
              </w:tabs>
              <w:ind w:left="-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9B">
              <w:rPr>
                <w:rFonts w:ascii="Times New Roman" w:hAnsi="Times New Roman" w:cs="Times New Roman"/>
                <w:sz w:val="28"/>
                <w:szCs w:val="28"/>
              </w:rPr>
              <w:t>Опыт реализации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B40671" w14:textId="77777777" w:rsidR="00F763E5" w:rsidRPr="00FA6E7C" w:rsidRDefault="00F763E5" w:rsidP="00C266E7">
            <w:pPr>
              <w:tabs>
                <w:tab w:val="left" w:pos="266"/>
              </w:tabs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3E5" w14:paraId="4045695A" w14:textId="77777777" w:rsidTr="00C266E7">
        <w:trPr>
          <w:gridBefore w:val="1"/>
          <w:gridAfter w:val="1"/>
          <w:wBefore w:w="34" w:type="dxa"/>
          <w:wAfter w:w="1026" w:type="dxa"/>
        </w:trPr>
        <w:tc>
          <w:tcPr>
            <w:tcW w:w="8330" w:type="dxa"/>
            <w:gridSpan w:val="2"/>
          </w:tcPr>
          <w:p w14:paraId="2084E061" w14:textId="77777777" w:rsidR="00F763E5" w:rsidRPr="00BA24C9" w:rsidRDefault="00F763E5" w:rsidP="00C266E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24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</w:t>
            </w:r>
          </w:p>
          <w:p w14:paraId="24A0BC8F" w14:textId="4CD4FEAD" w:rsidR="00F763E5" w:rsidRPr="00BA24C9" w:rsidRDefault="00F763E5" w:rsidP="00C266E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4686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54686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6866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  <w:proofErr w:type="spellEnd"/>
            <w:proofErr w:type="gramEnd"/>
            <w:r w:rsidRPr="00BA24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14:paraId="456E9330" w14:textId="77777777" w:rsidR="00F763E5" w:rsidRPr="00BA24C9" w:rsidRDefault="00F763E5" w:rsidP="00C266E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24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</w:t>
            </w:r>
          </w:p>
          <w:p w14:paraId="3E117F17" w14:textId="3FB7FF56" w:rsidR="00F763E5" w:rsidRDefault="00F763E5" w:rsidP="00C266E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68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BA2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D29CECB" w14:textId="77777777" w:rsidR="00F765FA" w:rsidRDefault="00F765FA" w:rsidP="00697D71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65FA" w:rsidSect="00BA3C06">
          <w:headerReference w:type="first" r:id="rId8"/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14:paraId="3B1D998C" w14:textId="77777777" w:rsidR="00F765FA" w:rsidRPr="00F765FA" w:rsidRDefault="00F765FA" w:rsidP="00F765FA">
      <w:pPr>
        <w:pBdr>
          <w:bottom w:val="single" w:sz="12" w:space="1" w:color="auto"/>
        </w:pBdr>
        <w:tabs>
          <w:tab w:val="left" w:pos="1455"/>
        </w:tabs>
        <w:spacing w:after="5" w:line="383" w:lineRule="auto"/>
        <w:ind w:left="49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765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Финансовая модель инвестиционного проекта</w:t>
      </w:r>
    </w:p>
    <w:p w14:paraId="799870F7" w14:textId="77777777" w:rsidR="00F765FA" w:rsidRPr="00F765FA" w:rsidRDefault="00F765FA" w:rsidP="00F765FA">
      <w:pPr>
        <w:pBdr>
          <w:bottom w:val="single" w:sz="12" w:space="1" w:color="auto"/>
        </w:pBdr>
        <w:tabs>
          <w:tab w:val="left" w:pos="1455"/>
        </w:tabs>
        <w:spacing w:after="0" w:line="383" w:lineRule="auto"/>
        <w:ind w:left="490" w:hanging="10"/>
        <w:jc w:val="center"/>
        <w:rPr>
          <w:rFonts w:ascii="Times New Roman" w:eastAsia="Times New Roman" w:hAnsi="Times New Roman" w:cs="Times New Roman"/>
          <w:sz w:val="28"/>
        </w:rPr>
      </w:pPr>
      <w:r w:rsidRPr="00F765FA">
        <w:rPr>
          <w:rFonts w:ascii="Times New Roman" w:eastAsia="Times New Roman" w:hAnsi="Times New Roman" w:cs="Times New Roman"/>
          <w:sz w:val="40"/>
          <w:szCs w:val="40"/>
        </w:rPr>
        <w:t>«__________»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"/>
        <w:gridCol w:w="2481"/>
        <w:gridCol w:w="5954"/>
        <w:gridCol w:w="6201"/>
        <w:gridCol w:w="9"/>
        <w:gridCol w:w="27"/>
      </w:tblGrid>
      <w:tr w:rsidR="00F765FA" w:rsidRPr="00F765FA" w14:paraId="78C3D0E2" w14:textId="77777777" w:rsidTr="00E829E8">
        <w:trPr>
          <w:gridAfter w:val="1"/>
          <w:wAfter w:w="27" w:type="dxa"/>
          <w:trHeight w:val="16"/>
        </w:trPr>
        <w:tc>
          <w:tcPr>
            <w:tcW w:w="14857" w:type="dxa"/>
            <w:gridSpan w:val="5"/>
            <w:shd w:val="clear" w:color="auto" w:fill="auto"/>
          </w:tcPr>
          <w:p w14:paraId="68329D27" w14:textId="77777777" w:rsidR="00F765FA" w:rsidRPr="00F765FA" w:rsidRDefault="00F765FA" w:rsidP="00F765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Исходные данные</w:t>
            </w:r>
          </w:p>
        </w:tc>
      </w:tr>
      <w:tr w:rsidR="00F765FA" w:rsidRPr="00F765FA" w14:paraId="4A6B9AE3" w14:textId="77777777" w:rsidTr="00E829E8">
        <w:trPr>
          <w:gridAfter w:val="2"/>
          <w:wAfter w:w="36" w:type="dxa"/>
          <w:trHeight w:val="1247"/>
        </w:trPr>
        <w:tc>
          <w:tcPr>
            <w:tcW w:w="212" w:type="dxa"/>
            <w:shd w:val="clear" w:color="auto" w:fill="auto"/>
            <w:vAlign w:val="center"/>
          </w:tcPr>
          <w:p w14:paraId="0B3167A4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161A3AC" w14:textId="77777777" w:rsidR="00F765FA" w:rsidRPr="00F765FA" w:rsidRDefault="00F765FA" w:rsidP="00F765FA">
            <w:pPr>
              <w:spacing w:after="0"/>
              <w:ind w:left="101" w:right="10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Макроэкономические данные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tbl>
            <w:tblPr>
              <w:tblStyle w:val="a8"/>
              <w:tblW w:w="4976" w:type="dxa"/>
              <w:tblLayout w:type="fixed"/>
              <w:tblLook w:val="04A0" w:firstRow="1" w:lastRow="0" w:firstColumn="1" w:lastColumn="0" w:noHBand="0" w:noVBand="1"/>
            </w:tblPr>
            <w:tblGrid>
              <w:gridCol w:w="1244"/>
              <w:gridCol w:w="1244"/>
              <w:gridCol w:w="1244"/>
              <w:gridCol w:w="1244"/>
            </w:tblGrid>
            <w:tr w:rsidR="00F765FA" w:rsidRPr="00F765FA" w14:paraId="75A044DB" w14:textId="77777777" w:rsidTr="00E829E8">
              <w:trPr>
                <w:trHeight w:val="270"/>
              </w:trPr>
              <w:tc>
                <w:tcPr>
                  <w:tcW w:w="4976" w:type="dxa"/>
                  <w:gridSpan w:val="4"/>
                  <w:noWrap/>
                  <w:vAlign w:val="center"/>
                </w:tcPr>
                <w:p w14:paraId="19D0AD97" w14:textId="77777777" w:rsidR="00F765FA" w:rsidRPr="00F765FA" w:rsidRDefault="00F765FA" w:rsidP="00F765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65FA" w:rsidRPr="00F765FA" w14:paraId="513BB48F" w14:textId="77777777" w:rsidTr="00F765FA">
              <w:trPr>
                <w:trHeight w:val="255"/>
              </w:trPr>
              <w:tc>
                <w:tcPr>
                  <w:tcW w:w="1244" w:type="dxa"/>
                  <w:shd w:val="clear" w:color="auto" w:fill="BFBFBF"/>
                  <w:noWrap/>
                  <w:vAlign w:val="center"/>
                </w:tcPr>
                <w:p w14:paraId="207E8A72" w14:textId="77777777" w:rsidR="00F765FA" w:rsidRPr="00F765FA" w:rsidRDefault="00F765FA" w:rsidP="00F765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shd w:val="clear" w:color="auto" w:fill="BFBFBF"/>
                  <w:noWrap/>
                  <w:vAlign w:val="center"/>
                </w:tcPr>
                <w:p w14:paraId="31920378" w14:textId="77777777" w:rsidR="00F765FA" w:rsidRPr="00F765FA" w:rsidRDefault="00F765FA" w:rsidP="00F765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shd w:val="clear" w:color="auto" w:fill="BFBFBF"/>
                  <w:noWrap/>
                  <w:vAlign w:val="center"/>
                </w:tcPr>
                <w:p w14:paraId="499BD415" w14:textId="77777777" w:rsidR="00F765FA" w:rsidRPr="00F765FA" w:rsidRDefault="00F765FA" w:rsidP="00F765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shd w:val="clear" w:color="auto" w:fill="BFBFBF"/>
                  <w:noWrap/>
                  <w:vAlign w:val="center"/>
                </w:tcPr>
                <w:p w14:paraId="7A23FA06" w14:textId="77777777" w:rsidR="00F765FA" w:rsidRPr="00F765FA" w:rsidRDefault="00F765FA" w:rsidP="00F765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65FA" w:rsidRPr="00F765FA" w14:paraId="11D71F70" w14:textId="77777777" w:rsidTr="00E829E8">
              <w:trPr>
                <w:trHeight w:val="255"/>
              </w:trPr>
              <w:tc>
                <w:tcPr>
                  <w:tcW w:w="1244" w:type="dxa"/>
                  <w:noWrap/>
                  <w:vAlign w:val="center"/>
                </w:tcPr>
                <w:p w14:paraId="7A8ABFDE" w14:textId="77777777" w:rsidR="00F765FA" w:rsidRPr="00F765FA" w:rsidRDefault="00F765FA" w:rsidP="00F765F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noWrap/>
                  <w:vAlign w:val="center"/>
                </w:tcPr>
                <w:p w14:paraId="37EF9365" w14:textId="77777777" w:rsidR="00F765FA" w:rsidRPr="00F765FA" w:rsidRDefault="00F765FA" w:rsidP="00F765F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noWrap/>
                  <w:vAlign w:val="center"/>
                </w:tcPr>
                <w:p w14:paraId="7CF66B52" w14:textId="77777777" w:rsidR="00F765FA" w:rsidRPr="00F765FA" w:rsidRDefault="00F765FA" w:rsidP="00F765F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noWrap/>
                  <w:vAlign w:val="center"/>
                </w:tcPr>
                <w:p w14:paraId="14801CA2" w14:textId="77777777" w:rsidR="00F765FA" w:rsidRPr="00F765FA" w:rsidRDefault="00F765FA" w:rsidP="00F765F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4DDC217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765FA" w:rsidRPr="00F765FA" w14:paraId="7D0F851D" w14:textId="77777777" w:rsidTr="00E829E8">
        <w:trPr>
          <w:gridAfter w:val="2"/>
          <w:wAfter w:w="36" w:type="dxa"/>
          <w:trHeight w:val="140"/>
        </w:trPr>
        <w:tc>
          <w:tcPr>
            <w:tcW w:w="212" w:type="dxa"/>
            <w:shd w:val="clear" w:color="auto" w:fill="auto"/>
            <w:vAlign w:val="center"/>
          </w:tcPr>
          <w:p w14:paraId="1D21C897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14:paraId="3418FF54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3E081561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1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856"/>
              <w:gridCol w:w="856"/>
              <w:gridCol w:w="856"/>
              <w:gridCol w:w="856"/>
              <w:gridCol w:w="856"/>
              <w:gridCol w:w="856"/>
              <w:gridCol w:w="856"/>
              <w:gridCol w:w="856"/>
              <w:gridCol w:w="856"/>
              <w:gridCol w:w="856"/>
              <w:gridCol w:w="856"/>
              <w:gridCol w:w="856"/>
            </w:tblGrid>
            <w:tr w:rsidR="00F765FA" w:rsidRPr="00F765FA" w14:paraId="3BC963F7" w14:textId="77777777" w:rsidTr="00F765FA">
              <w:trPr>
                <w:trHeight w:val="142"/>
              </w:trPr>
              <w:tc>
                <w:tcPr>
                  <w:tcW w:w="1782" w:type="dxa"/>
                  <w:shd w:val="clear" w:color="auto" w:fill="AEAAAA"/>
                  <w:noWrap/>
                  <w:vAlign w:val="center"/>
                </w:tcPr>
                <w:p w14:paraId="5728F83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59C819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6C8229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588C6F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1EAFC2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57D3E0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7646E9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197B95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35270F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369185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07AD846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26BC4F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EAAAA"/>
                  <w:noWrap/>
                  <w:vAlign w:val="center"/>
                </w:tcPr>
                <w:p w14:paraId="215458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7F0D011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380CCB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DF085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F506E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BA87A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97152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B76E1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AA38B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F3C00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BF5B7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C7ECC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78B17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DFFFA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04C3D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4750C04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4C6AF8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ED164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20D24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D3220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72035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9BFE3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1850C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83738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97E76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3860F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90F65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EC7BB7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F6F1B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4184077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095ABDEA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9345F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950B7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88E31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1FE6A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83CB90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C9362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D4774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95D2C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67359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24E25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B018D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58FAE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436620C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116E0793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5254C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304CE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A6969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8F7D4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68EF71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5A973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0C139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FD0D6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9C9CF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E3595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8B9C2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957B1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01E2C4D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155C42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F7971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10FAC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14DFB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7B5D7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627BB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D3F42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EE625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E4BB1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8EA1D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883DA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57400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E445F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13763E9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409654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23193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30377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717FB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E2557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997AE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B194C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4888D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59C14F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FDD34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4462E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36D94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DD3CB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A166654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5500B09E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68488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57453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AA457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DC246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11791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02BAA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64630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DD0079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0C01A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4BAEB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1FBA5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E0AA9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5DCBB36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08606688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54A23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84E68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2FC2A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F096C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79510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CB5EE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A80A9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4FAD2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577D0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0769C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1508A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9DAB1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3C4A17B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1006E51B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38FF2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449CE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E9572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657AA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C232B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C4047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8FDBA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8F747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186382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525FF4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DBDF9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C0AC2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ED5BA85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1973BD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FFFFFF"/>
                  <w:noWrap/>
                  <w:vAlign w:val="bottom"/>
                </w:tcPr>
                <w:p w14:paraId="082E65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700A7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F1C00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054193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55817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F862A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92A7B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DBE91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2E8C8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764EC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5C83C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DC3E2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F3E1896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78614E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811D6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F502B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192FF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F5372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F634C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F7172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E2FEE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FE9F9A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E1B76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E91758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D5602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7A20F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78069D9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7C41F374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92595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1E4A9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C369D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64C18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04FBE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E3F40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B92AB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4BCF5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03373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0EA2B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281DB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ABC5E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7B16F59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24697E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FFFFFF"/>
                  <w:noWrap/>
                  <w:vAlign w:val="bottom"/>
                </w:tcPr>
                <w:p w14:paraId="7E1E387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86922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4689F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CB94F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C28C3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2EEE9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27243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49155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678FD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AA534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EE9E6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E2FB7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83115F3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7D0983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102A0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CCB44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D02FC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68AE9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A2C37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D5BFF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D68A5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29117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34153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C3379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DCDB2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75663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B885C20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3E2404D0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6D96A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DE58F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AB2AA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3554B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A35A7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75C498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A7CF5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6DCE0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2A7E1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D7FCF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B5167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D0B74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6DAA26B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19432F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18DFF8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F90A4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AF16D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AF12A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0F33D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E80B5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AB3A11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838DB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85B1A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A183C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ECCF0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74616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92A6EAA" w14:textId="77777777" w:rsidTr="00E829E8">
              <w:trPr>
                <w:trHeight w:val="113"/>
              </w:trPr>
              <w:tc>
                <w:tcPr>
                  <w:tcW w:w="1782" w:type="dxa"/>
                  <w:shd w:val="clear" w:color="000000" w:fill="D0CECE"/>
                  <w:noWrap/>
                  <w:vAlign w:val="center"/>
                </w:tcPr>
                <w:p w14:paraId="2C959B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028A5C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1108E9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1DF8E2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701034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38C150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6B448E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402A04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26ED87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017DFD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597445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5C95DD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7C5B64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02E6A0B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4BE461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13801ADF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3493A8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1FA174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0FFE29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249215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1357B99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277895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580664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085BB4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4128F7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5BADE6F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398361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D8E840D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0FA6DE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0FABBDB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4A99FA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101C23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2298F4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60D7B9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4EED38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7D99E1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137723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5C9207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693B90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2D1D462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571A0D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9C2C25B" w14:textId="77777777" w:rsidTr="00F765FA">
              <w:trPr>
                <w:trHeight w:val="45"/>
              </w:trPr>
              <w:tc>
                <w:tcPr>
                  <w:tcW w:w="1782" w:type="dxa"/>
                  <w:shd w:val="clear" w:color="auto" w:fill="BFBFBF"/>
                  <w:noWrap/>
                  <w:vAlign w:val="center"/>
                </w:tcPr>
                <w:p w14:paraId="7F6C9F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05307F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3085A4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11FA34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46CADC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6F7708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4498A9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2FADC9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390922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2E70B42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34BBD8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2561A7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BFBFBF"/>
                  <w:noWrap/>
                  <w:vAlign w:val="center"/>
                </w:tcPr>
                <w:p w14:paraId="2E540E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AD2856C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6FA704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75742F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053D8F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25A733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1A81063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62D909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3B4F89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754DD3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45AAFA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4B523C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2CF978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797F0D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center"/>
                </w:tcPr>
                <w:p w14:paraId="1A2A10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4397516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595565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C3668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E4111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145A6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80640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2F3DA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0205C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485A8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69ECC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51D46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F1E13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FDBD3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F3A8C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1600CF4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1B4D9F5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BE697F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8616E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CC791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F2514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C97B1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28353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32B0B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567A4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42263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64222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235AB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FFDA9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1D9C5D9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2CDDB339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0316F9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392E4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556AF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9A6A0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85FDD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0D172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E24D1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57CAD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B2200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27C19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DF3119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0F6A9B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B20528B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3A87CC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6C407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9628B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4A0FB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ED44CC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19319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356A7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E7757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35CD5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B86C9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CFA55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ABDA70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8BD8E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8F32D08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420B66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A682B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96114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C5935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553ED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FBB50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01B03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770D2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E525E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9050D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1E768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5A18A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13E2A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1F03F1D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44133C29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0F7C9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D06E1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C068F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2C74E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3285D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EA192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77192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B17B7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7F11F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8425C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4EDB9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F0084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6C3B5B0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08B22543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54C3A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85EE6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BAD11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983BC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DDBA7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EA71F3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C662B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6ADD3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589F0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7E427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6C921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D1C6E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7177217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5D1E062A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3DF62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BCB3D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F03385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993FC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D40FD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1374D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197D5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8D4D4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7F658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09EE4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AACAF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DCF5C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DAE76AE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6980C4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FFFFFF"/>
                  <w:noWrap/>
                  <w:vAlign w:val="bottom"/>
                </w:tcPr>
                <w:p w14:paraId="0C0255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083EF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07A01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398B2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3FF87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CFA70A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EC0A8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01233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5452D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9F87F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D3D7B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ABD5D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008DF26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790BA7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F1E61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B7F45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C92CA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65C6E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2FC21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DAC3A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341E7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24A19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FB558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B15B4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AAF5D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49EED7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77C003D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2F658461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49453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94DB2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4C201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1AEE4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D8E61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A4231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86641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5EAB7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89D86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E2EC9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3FE7B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4D8AD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B020774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4B220B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FFFFFF"/>
                  <w:noWrap/>
                  <w:vAlign w:val="bottom"/>
                </w:tcPr>
                <w:p w14:paraId="742540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541A42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E8836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AA2A9B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D5615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A91C2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4E1CA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52D24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FDF79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B3F6C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B40BE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DE811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B502861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27E4C1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DE366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7D34E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083A7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5CD2C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B1FAE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9675B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D3352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4F4EE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3766C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13C70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6B67F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238E2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04A3468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3D29E5FC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B68B8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B83C3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8DD25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6E910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63B80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3CC32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BC773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D9445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C3C4D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076BC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2624F5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72EA44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2D90ED2" w14:textId="77777777" w:rsidTr="00E829E8">
              <w:trPr>
                <w:trHeight w:val="113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</w:tcPr>
                <w:p w14:paraId="59C940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8C56D0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8F45B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15E22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13628B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68F46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019B475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D0D1E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B453C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6A2FA1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041FD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3EB88D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noWrap/>
                  <w:vAlign w:val="bottom"/>
                </w:tcPr>
                <w:p w14:paraId="491843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E0386F3" w14:textId="77777777" w:rsidTr="00E829E8">
              <w:trPr>
                <w:trHeight w:val="113"/>
              </w:trPr>
              <w:tc>
                <w:tcPr>
                  <w:tcW w:w="1782" w:type="dxa"/>
                  <w:shd w:val="clear" w:color="000000" w:fill="D0CECE"/>
                  <w:noWrap/>
                  <w:vAlign w:val="center"/>
                </w:tcPr>
                <w:p w14:paraId="1C1A71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3D921AB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2917DB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134B16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42B6CD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7A08D4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3FC557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10C264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0C84B0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597B67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6E2DDF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70D79F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6" w:type="dxa"/>
                  <w:shd w:val="clear" w:color="000000" w:fill="D0CECE"/>
                  <w:noWrap/>
                  <w:vAlign w:val="bottom"/>
                </w:tcPr>
                <w:p w14:paraId="1B15CA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85CD977" w14:textId="77777777" w:rsidR="00F765FA" w:rsidRPr="00F765FA" w:rsidRDefault="00F765FA" w:rsidP="00F765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102E2690" w14:textId="77777777" w:rsidTr="00E829E8">
        <w:trPr>
          <w:gridAfter w:val="2"/>
          <w:wAfter w:w="36" w:type="dxa"/>
          <w:trHeight w:val="402"/>
        </w:trPr>
        <w:tc>
          <w:tcPr>
            <w:tcW w:w="212" w:type="dxa"/>
            <w:shd w:val="clear" w:color="auto" w:fill="auto"/>
            <w:vAlign w:val="center"/>
          </w:tcPr>
          <w:p w14:paraId="5772B666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2481" w:type="dxa"/>
            <w:shd w:val="clear" w:color="auto" w:fill="auto"/>
          </w:tcPr>
          <w:p w14:paraId="66CC5379" w14:textId="77777777" w:rsidR="00F765FA" w:rsidRPr="00F765FA" w:rsidRDefault="00F765FA" w:rsidP="00F765FA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Предпосылки по учетной политике (при наличии)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47AB42CA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−</w:t>
            </w:r>
          </w:p>
        </w:tc>
      </w:tr>
      <w:tr w:rsidR="00F765FA" w:rsidRPr="00F765FA" w14:paraId="199294EB" w14:textId="77777777" w:rsidTr="00E829E8">
        <w:trPr>
          <w:gridAfter w:val="2"/>
          <w:wAfter w:w="36" w:type="dxa"/>
          <w:trHeight w:val="673"/>
        </w:trPr>
        <w:tc>
          <w:tcPr>
            <w:tcW w:w="212" w:type="dxa"/>
            <w:shd w:val="clear" w:color="auto" w:fill="auto"/>
            <w:vAlign w:val="center"/>
          </w:tcPr>
          <w:p w14:paraId="558A1A5C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14:paraId="2E22102B" w14:textId="77777777" w:rsidR="00F765FA" w:rsidRPr="00F765FA" w:rsidRDefault="00F765FA" w:rsidP="00F765FA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расчетов с контрагентами (при наличии)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6BD305CE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−</w:t>
            </w:r>
          </w:p>
        </w:tc>
      </w:tr>
      <w:tr w:rsidR="00F765FA" w:rsidRPr="00F765FA" w14:paraId="603FD5D0" w14:textId="77777777" w:rsidTr="00E829E8">
        <w:trPr>
          <w:gridAfter w:val="2"/>
          <w:wAfter w:w="36" w:type="dxa"/>
          <w:trHeight w:val="1320"/>
        </w:trPr>
        <w:tc>
          <w:tcPr>
            <w:tcW w:w="212" w:type="dxa"/>
            <w:shd w:val="clear" w:color="auto" w:fill="auto"/>
            <w:vAlign w:val="center"/>
          </w:tcPr>
          <w:p w14:paraId="2767B033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14:paraId="4FDF4A2D" w14:textId="77777777" w:rsidR="00F765FA" w:rsidRPr="00F765FA" w:rsidRDefault="00F765FA" w:rsidP="00F765FA">
            <w:pPr>
              <w:spacing w:after="0"/>
              <w:ind w:left="130" w:right="-2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Ставка дисконтирования и метод ее расчета </w:t>
            </w:r>
          </w:p>
          <w:p w14:paraId="442D7C49" w14:textId="77777777" w:rsidR="00F765FA" w:rsidRPr="00F765FA" w:rsidRDefault="00F765FA" w:rsidP="00F765FA">
            <w:pPr>
              <w:spacing w:after="0"/>
              <w:ind w:left="130" w:right="-2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обоснованием компонентов и ссылками на источники (при наличии)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tbl>
            <w:tblPr>
              <w:tblW w:w="7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1559"/>
              <w:gridCol w:w="2410"/>
            </w:tblGrid>
            <w:tr w:rsidR="00F765FA" w:rsidRPr="00F765FA" w14:paraId="2D35EE38" w14:textId="77777777" w:rsidTr="00F765FA">
              <w:trPr>
                <w:trHeight w:val="525"/>
              </w:trPr>
              <w:tc>
                <w:tcPr>
                  <w:tcW w:w="3591" w:type="dxa"/>
                  <w:shd w:val="clear" w:color="auto" w:fill="BFBFBF"/>
                  <w:vAlign w:val="center"/>
                </w:tcPr>
                <w:p w14:paraId="2005D17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BFBFBF"/>
                  <w:vAlign w:val="center"/>
                </w:tcPr>
                <w:p w14:paraId="1A42818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  <w:vAlign w:val="center"/>
                </w:tcPr>
                <w:p w14:paraId="046EE43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F765FA" w:rsidRPr="00F765FA" w14:paraId="22963EF4" w14:textId="77777777" w:rsidTr="00E829E8">
              <w:trPr>
                <w:trHeight w:val="255"/>
              </w:trPr>
              <w:tc>
                <w:tcPr>
                  <w:tcW w:w="3591" w:type="dxa"/>
                  <w:shd w:val="clear" w:color="000000" w:fill="FFFFFF"/>
                  <w:vAlign w:val="center"/>
                </w:tcPr>
                <w:p w14:paraId="0900A4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14:paraId="78BFFB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</w:tcPr>
                <w:p w14:paraId="7816ED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F765FA" w:rsidRPr="00F765FA" w14:paraId="54DE0CF8" w14:textId="77777777" w:rsidTr="00E829E8">
              <w:trPr>
                <w:trHeight w:val="255"/>
              </w:trPr>
              <w:tc>
                <w:tcPr>
                  <w:tcW w:w="3591" w:type="dxa"/>
                  <w:shd w:val="clear" w:color="000000" w:fill="FFFFFF"/>
                  <w:vAlign w:val="center"/>
                </w:tcPr>
                <w:p w14:paraId="78F9DB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14:paraId="2466949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</w:tcPr>
                <w:p w14:paraId="0E5E5B3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F765FA" w:rsidRPr="00F765FA" w14:paraId="7215F7BF" w14:textId="77777777" w:rsidTr="00E829E8">
              <w:trPr>
                <w:trHeight w:val="255"/>
              </w:trPr>
              <w:tc>
                <w:tcPr>
                  <w:tcW w:w="3591" w:type="dxa"/>
                  <w:shd w:val="clear" w:color="000000" w:fill="FFFFFF"/>
                  <w:vAlign w:val="center"/>
                </w:tcPr>
                <w:p w14:paraId="65A464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3969" w:type="dxa"/>
                  <w:gridSpan w:val="2"/>
                  <w:shd w:val="clear" w:color="auto" w:fill="auto"/>
                  <w:noWrap/>
                  <w:vAlign w:val="center"/>
                </w:tcPr>
                <w:p w14:paraId="6EB35D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F765FA" w:rsidRPr="00F765FA" w14:paraId="077BC73B" w14:textId="77777777" w:rsidTr="00E829E8">
              <w:trPr>
                <w:trHeight w:val="255"/>
              </w:trPr>
              <w:tc>
                <w:tcPr>
                  <w:tcW w:w="3591" w:type="dxa"/>
                  <w:shd w:val="clear" w:color="auto" w:fill="D0CECE"/>
                  <w:vAlign w:val="center"/>
                </w:tcPr>
                <w:p w14:paraId="4FCE3F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3969" w:type="dxa"/>
                  <w:gridSpan w:val="2"/>
                  <w:shd w:val="clear" w:color="auto" w:fill="D0CECE"/>
                  <w:noWrap/>
                  <w:vAlign w:val="center"/>
                </w:tcPr>
                <w:p w14:paraId="3676D2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8"/>
                    </w:rPr>
                  </w:pPr>
                </w:p>
              </w:tc>
            </w:tr>
          </w:tbl>
          <w:p w14:paraId="3296DA42" w14:textId="77777777" w:rsidR="00F765FA" w:rsidRPr="00F765FA" w:rsidRDefault="00F765FA" w:rsidP="00F765F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765FA" w:rsidRPr="00F765FA" w14:paraId="6CA04248" w14:textId="77777777" w:rsidTr="00E829E8">
        <w:trPr>
          <w:gridAfter w:val="2"/>
          <w:wAfter w:w="36" w:type="dxa"/>
          <w:trHeight w:val="2113"/>
        </w:trPr>
        <w:tc>
          <w:tcPr>
            <w:tcW w:w="212" w:type="dxa"/>
            <w:shd w:val="clear" w:color="auto" w:fill="auto"/>
            <w:vAlign w:val="center"/>
          </w:tcPr>
          <w:p w14:paraId="0BFA837A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24929CEA" w14:textId="77777777" w:rsidR="00F765FA" w:rsidRPr="00F765FA" w:rsidRDefault="00F765FA" w:rsidP="00F765FA">
            <w:pPr>
              <w:spacing w:after="0"/>
              <w:ind w:left="130" w:right="-2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пояснения, исходные данные и предпосылки к финансовой модели инвестиционного проекта (при наличии)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279A7C53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F765FA" w:rsidRPr="00F765FA" w14:paraId="535FCE22" w14:textId="77777777" w:rsidTr="00E829E8">
        <w:trPr>
          <w:gridAfter w:val="1"/>
          <w:wAfter w:w="27" w:type="dxa"/>
          <w:trHeight w:val="178"/>
        </w:trPr>
        <w:tc>
          <w:tcPr>
            <w:tcW w:w="14857" w:type="dxa"/>
            <w:gridSpan w:val="5"/>
            <w:shd w:val="clear" w:color="auto" w:fill="auto"/>
            <w:vAlign w:val="center"/>
          </w:tcPr>
          <w:p w14:paraId="5B1BC4F5" w14:textId="77777777" w:rsidR="00F765FA" w:rsidRPr="00F765FA" w:rsidRDefault="00F765FA" w:rsidP="00F765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Базовые прогнозные расчеты</w:t>
            </w:r>
          </w:p>
        </w:tc>
      </w:tr>
      <w:tr w:rsidR="00F765FA" w:rsidRPr="00F765FA" w14:paraId="05A2702B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vMerge w:val="restart"/>
            <w:shd w:val="clear" w:color="auto" w:fill="auto"/>
            <w:vAlign w:val="center"/>
          </w:tcPr>
          <w:p w14:paraId="1D73D41B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F9CDCE8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Детализация основных направлений расходов (постоянных и переменных) в рамках реализации инвестиционного проекта, млн. руб.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3FD3ACF6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Детализация расходов:</w:t>
            </w:r>
          </w:p>
          <w:tbl>
            <w:tblPr>
              <w:tblW w:w="11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F765FA" w:rsidRPr="00F765FA" w14:paraId="5D9B827F" w14:textId="77777777" w:rsidTr="00F765FA">
              <w:trPr>
                <w:trHeight w:val="227"/>
              </w:trPr>
              <w:tc>
                <w:tcPr>
                  <w:tcW w:w="2315" w:type="dxa"/>
                  <w:shd w:val="clear" w:color="auto" w:fill="BFBFBF"/>
                  <w:noWrap/>
                  <w:vAlign w:val="center"/>
                  <w:hideMark/>
                </w:tcPr>
                <w:p w14:paraId="369F3CC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млн руб.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15EC3960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2261D47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1E21BD9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0F731F3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2026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4E80BD1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2027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3BE32C3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2028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152331E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2029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023E96E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2030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362F0A6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2031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45AF1B5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2032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69B9989F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2033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102103C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2034</w:t>
                  </w:r>
                </w:p>
              </w:tc>
            </w:tr>
            <w:tr w:rsidR="00F765FA" w:rsidRPr="00F765FA" w14:paraId="5C64A942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31EA36B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014249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6703C1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614EF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C431D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75E28D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0F52241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5D3EB3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497B59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C30FA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DF559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6873A3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74E92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9821964" w14:textId="77777777" w:rsidTr="00E829E8">
              <w:trPr>
                <w:trHeight w:val="170"/>
              </w:trPr>
              <w:tc>
                <w:tcPr>
                  <w:tcW w:w="2315" w:type="dxa"/>
                  <w:shd w:val="clear" w:color="000000" w:fill="B4C6E7"/>
                  <w:noWrap/>
                  <w:vAlign w:val="center"/>
                  <w:hideMark/>
                </w:tcPr>
                <w:p w14:paraId="1CBE30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Инвестиционная деятельность, с учетом НДС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475E45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06A3B5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518027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3C6C759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27E806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0B421B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021B7E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73CA12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2A3330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08DF5E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7C40CA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5CA74EA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0D97853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2F14E3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4F60CF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501382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177386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45EE44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60B5CE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39C51F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5A4BD0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2977B1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6FE8D2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51EA0E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1B47B7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294E03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B114C42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21E9E2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Капитальные затраты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49DFE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C3194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524A69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A1735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77C03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BA63A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32B79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5EEB2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1357C1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BE5D3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ADE4D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D55AE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E72CA95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1A776D1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до СМР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085E6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BF032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8CA56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575ED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8266B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4E49F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BDF41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F4A56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1E42F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9F7AA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D63A1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231E0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D34C0EC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44D2AFF6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СМР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1B557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F20DA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50265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8087B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868A5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9D9F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6F273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E3B34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069BB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345CE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8019E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31591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06F56B2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0BD9DC3A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Услуги </w:t>
                  </w:r>
                  <w:proofErr w:type="spellStart"/>
                  <w:proofErr w:type="gramStart"/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тех.заказчика</w:t>
                  </w:r>
                  <w:proofErr w:type="spellEnd"/>
                  <w:proofErr w:type="gramEnd"/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FE263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B077C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348F7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07081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71597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25317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8AA9C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44BB30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2038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A3138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D4590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0C3BE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1A40E16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4A5D8E41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Непредвиденный CAPEX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22738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5A2A5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BBED3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2C5EC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E00CB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F8B4C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E1239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C3869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B412C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E6764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F9257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C3393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4AC296F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0DBD18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A6908B5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A7FD4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5171B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292C8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42C49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2010A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D0792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6798A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FD0C0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67629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E34FA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8ACB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E86D8DC" w14:textId="77777777" w:rsidTr="00E829E8">
              <w:trPr>
                <w:trHeight w:val="170"/>
              </w:trPr>
              <w:tc>
                <w:tcPr>
                  <w:tcW w:w="2315" w:type="dxa"/>
                  <w:shd w:val="clear" w:color="000000" w:fill="D0CECE"/>
                  <w:noWrap/>
                  <w:vAlign w:val="center"/>
                  <w:hideMark/>
                </w:tcPr>
                <w:p w14:paraId="1BBE70A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Итого, инвестиционная деятельность</w:t>
                  </w: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73F56A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90844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3D3614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EC67C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7F99FB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16052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773E9E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38437B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0FF3F7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1D743D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0F5A775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1CA199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C2A6FC7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63A64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594000B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076854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486C91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0821FF4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1B4A00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00FAAA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2B5F1A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7A93E2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1665E8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5E97AF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7C2B53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25384E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AC996A3" w14:textId="77777777" w:rsidTr="00E829E8">
              <w:trPr>
                <w:trHeight w:val="170"/>
              </w:trPr>
              <w:tc>
                <w:tcPr>
                  <w:tcW w:w="2315" w:type="dxa"/>
                  <w:shd w:val="clear" w:color="000000" w:fill="B4C6E7"/>
                  <w:noWrap/>
                  <w:vAlign w:val="center"/>
                  <w:hideMark/>
                </w:tcPr>
                <w:p w14:paraId="030F2F7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Операционные расходы, без учета НДС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789C99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2ABDC4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4D16F1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042D40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571518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5F5834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55E866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4FA7639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63A476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376283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594AB4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</w:tcPr>
                <w:p w14:paraId="220091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E18E9A5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2A4A8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31ECCC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646EAA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0482C8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284B10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62D473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0B5D83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1D94447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5C12D8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5A0C6A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29533A1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78E744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</w:tcPr>
                <w:p w14:paraId="5B31BC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B9E7446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3CC817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Переменные издержки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337FB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5C6B8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3A32D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60CC2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29BF8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49F78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4EF473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A8C9D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F84A1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E3B75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A0F72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DBB75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4AA906F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58DF4FA9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Размещение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9FFE3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8B48A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3935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AD714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831A4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37A53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6E5B0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4A0E2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B1E56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5EE9B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BD75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85F8C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E6C3D20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0E73CFFD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Ресторанная служба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BFED2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9D7F4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CC302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04DCA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36A24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9FE1FF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51D29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AD602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F3B60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3E527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1D471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33BF6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9AECE72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971F069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Услуги парковки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320A2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5FFE3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4D227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D4CD9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82DE1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33BE7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C39D4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93A7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894B7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C42E6B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D9A30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F4B60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DF4E124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0232BB5E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Услуги трансфера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F4AB15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F82D0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87F9A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247EB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C1CCB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7A8F5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7D35A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25509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360EC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869E5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A53F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B78A2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8673CC1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66DF9F9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41B7B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5A16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1399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F04A7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8BB5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AC7E2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13A2C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FD986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717AA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1E824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1C5F2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1E565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0EDEB7C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B925D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91FA995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EB991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01A07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AB6B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841D7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0E9AB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F6A6A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07C617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EB36E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49719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3B948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62693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613F403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426FA6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Операционные расходы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060B2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8AD55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CB72B9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A10B4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DD808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3DB3A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C5C2D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54F3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100DA1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8BA68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253B4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04444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F41E365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684E35D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Административные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31363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9DE8F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A352B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D47D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6D47B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08A13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1C1F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DFEA0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C67C2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395E4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873BA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AC053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886BB9D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DBD5B53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ФОТ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46583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58010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CF46B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7D206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F4DAF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24F15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F09FE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D64B6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BBA55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65C78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48F94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33021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85D75E9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33D82A43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НДФЛ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6DA16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7AFFE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5C885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8AA51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904F4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E14DB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3063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87110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493E4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8A6B0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DCA2F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08DBB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127D7DE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4812F8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Соц. страхование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B093D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8D75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9DB8B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682D7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9A15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6347B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6717D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AD5D4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85187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AD585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C76CC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49B340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6932CB1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20914BFF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Продажи и маркетинг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1D424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A84E3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72238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6EE00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3A002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C8F6A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4FCBE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F382D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932B0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8A9B71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1E143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F77D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EC45E6C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7264C55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Эксплуатационные расходы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34B1E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3CC32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BAF0D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5A681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FB88D1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608E7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E9C31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22199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3D7A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D83BC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1EA0D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B1564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7A41D51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0E672EB4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Коммунальные расходы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7775E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96678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B236D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93E2D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15F2F1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B9D50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22663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BB854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985EA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8F9C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80B0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F896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2063FD3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E05A881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Налог на имущество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A1E55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8BA346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A78077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9C329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F24F2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7442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23521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B5C8E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8E4F6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2C0B2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5863D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F7C9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35C0A63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54CB66E1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Земельный платеж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A36AE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EDC48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3CA13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A6992A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F2BEA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2CD6F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E293D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F180F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92839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73144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81BCE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D8DB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61CB340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D0739D3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Страхование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4246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EA680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4A643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97797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BFEF7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F5BC2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E433D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49F98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9E2F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490EE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71E97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BA64E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74032E1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615626F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на замену мебели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D6E21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50447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39017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5F978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E9D7E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B0A45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41CBD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D96E7B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144794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AEC6C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B03E74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FCD04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4B303FC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4ECBC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8FBED6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3CF67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6B707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698B9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C1064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BE39A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5BBA4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A8FAA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49699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090CE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E5A0D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FCA73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C283587" w14:textId="77777777" w:rsidTr="00E829E8">
              <w:trPr>
                <w:trHeight w:val="170"/>
              </w:trPr>
              <w:tc>
                <w:tcPr>
                  <w:tcW w:w="2315" w:type="dxa"/>
                  <w:shd w:val="clear" w:color="000000" w:fill="D0CECE"/>
                  <w:noWrap/>
                  <w:vAlign w:val="center"/>
                  <w:hideMark/>
                </w:tcPr>
                <w:p w14:paraId="02ACAF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Итого, операционные расходы</w:t>
                  </w: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35E1B3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EB10A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8E414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40E68F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6814B3C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7D427A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7A6B98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0CC639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B96A74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4D9B1E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2DF0C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1F0C0F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143B9E2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4D9A35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000E8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2DEEBA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A7BD1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B1613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58F444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2DFE08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05967B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7902C9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7AE99A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6ECC7E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62EF8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430350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9FD424F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4E3EF8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60D5171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69E4E9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0DEE6DD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0EF844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655DE8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EBC56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7A5A1C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6DFDD5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F9E5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2C9946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0F26AB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99033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0C1BBD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F384A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4D7D63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5E55BD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A6537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81B48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09BE44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6353A7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B47B9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299413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0BCEA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5A7057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22CE28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D9F1A9B" w14:textId="77777777" w:rsidTr="00F765FA">
              <w:trPr>
                <w:trHeight w:val="227"/>
              </w:trPr>
              <w:tc>
                <w:tcPr>
                  <w:tcW w:w="2315" w:type="dxa"/>
                  <w:shd w:val="clear" w:color="auto" w:fill="BFBFBF"/>
                  <w:noWrap/>
                  <w:vAlign w:val="center"/>
                  <w:hideMark/>
                </w:tcPr>
                <w:p w14:paraId="63E5A94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млн руб.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7C9B6400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70584D1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2035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06920CD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2036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2C03C22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2037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273C9D3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2038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5B6876F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2039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51A9953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2040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71CF0A0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2041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2EC038E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2042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1F5312A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2043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50FEDD9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2044</w:t>
                  </w:r>
                </w:p>
              </w:tc>
              <w:tc>
                <w:tcPr>
                  <w:tcW w:w="794" w:type="dxa"/>
                  <w:shd w:val="clear" w:color="auto" w:fill="BFBFBF"/>
                  <w:noWrap/>
                  <w:vAlign w:val="center"/>
                  <w:hideMark/>
                </w:tcPr>
                <w:p w14:paraId="5C86E22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2045</w:t>
                  </w:r>
                </w:p>
              </w:tc>
            </w:tr>
            <w:tr w:rsidR="00F765FA" w:rsidRPr="00F765FA" w14:paraId="5E4C8CA8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BCC92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2261B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5B036C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2D602C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5D9473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2327F6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4F271B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2A6663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50800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0F02951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711ECB7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457006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75A88D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5DCBE81" w14:textId="77777777" w:rsidTr="00E829E8">
              <w:trPr>
                <w:trHeight w:val="170"/>
              </w:trPr>
              <w:tc>
                <w:tcPr>
                  <w:tcW w:w="2315" w:type="dxa"/>
                  <w:shd w:val="clear" w:color="000000" w:fill="B4C6E7"/>
                  <w:noWrap/>
                  <w:vAlign w:val="center"/>
                  <w:hideMark/>
                </w:tcPr>
                <w:p w14:paraId="39BCE8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Инвестиционная деятельность, с учетом НДС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1F3E4C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340368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01C1F22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08748D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7A5CA9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4FF183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7F49C0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4B7D45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1FDF79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5B5403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411675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center"/>
                  <w:hideMark/>
                </w:tcPr>
                <w:p w14:paraId="15B402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765FA" w:rsidRPr="00F765FA" w14:paraId="7D7BB826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08525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F01E9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4756AE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6367CA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FC6126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0CBBB7A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881662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73889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0F011C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8AC11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3C38C8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696641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center"/>
                  <w:hideMark/>
                </w:tcPr>
                <w:p w14:paraId="12DB2D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D6CC7D1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0E5478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Капитальные затраты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99E9E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53C77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BD098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C673C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F7CE0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4B480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BC3A1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B1780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FA294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B38C2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B8AD0B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775CE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0449347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413A7365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до СМР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A69B4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445E3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83C94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71245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2F215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361A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2A101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5D470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F7C0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8B367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5A7BE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F4049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56553AF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01D2C04C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СМР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D27CB4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AAD0D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BDC67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783B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C86F0A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FCC0D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23053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30801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539CE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5A25B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8FF2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D4CC6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B715A13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B4845B9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Услуги </w:t>
                  </w:r>
                  <w:proofErr w:type="spellStart"/>
                  <w:proofErr w:type="gramStart"/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тех.заказчика</w:t>
                  </w:r>
                  <w:proofErr w:type="spellEnd"/>
                  <w:proofErr w:type="gramEnd"/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EA7D2A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74921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B9D5E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F3217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FC9A8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6470B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E88F0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67B3CB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0D513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94F23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C216F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9D069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693A04C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69945CB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Непредвиденный CAPEX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11774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BCE17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5D3F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05C8C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983D0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0E43F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F5219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BB2B5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1E6809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2DF2B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69276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BC7AF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B77864A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4879795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7302656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D3BB2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63B72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19EB3B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618F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9CD22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A653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E00B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E1AD91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706B2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6FE8BB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E43008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6FCF452" w14:textId="77777777" w:rsidTr="00E829E8">
              <w:trPr>
                <w:trHeight w:val="170"/>
              </w:trPr>
              <w:tc>
                <w:tcPr>
                  <w:tcW w:w="2315" w:type="dxa"/>
                  <w:shd w:val="clear" w:color="000000" w:fill="D0CECE"/>
                  <w:noWrap/>
                  <w:vAlign w:val="center"/>
                  <w:hideMark/>
                </w:tcPr>
                <w:p w14:paraId="3367C9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Итого, инвестиционная деятельность</w:t>
                  </w: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FB8A67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9D6E2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3A9BB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419A37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44F23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7B1B74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67451D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618767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29384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104F79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3F98F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7F181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BA9E1C2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135F3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DD27130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D4D3E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7718B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9EECD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3D59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19395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5CBDA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8822C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4F374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AB954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2ED4F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511EC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BC5F83D" w14:textId="77777777" w:rsidTr="00E829E8">
              <w:trPr>
                <w:trHeight w:val="170"/>
              </w:trPr>
              <w:tc>
                <w:tcPr>
                  <w:tcW w:w="2315" w:type="dxa"/>
                  <w:shd w:val="clear" w:color="000000" w:fill="B4C6E7"/>
                  <w:noWrap/>
                  <w:vAlign w:val="center"/>
                  <w:hideMark/>
                </w:tcPr>
                <w:p w14:paraId="5F46965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Операционные расходы, без учета НДС</w:t>
                  </w: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32031A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3C28A4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7E2D8E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34CF48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0F1C11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42E439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488AFE4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174A1D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116AB3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457C2F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483022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B4C6E7"/>
                  <w:noWrap/>
                  <w:vAlign w:val="bottom"/>
                </w:tcPr>
                <w:p w14:paraId="7998F3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00BE52F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4D13D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A280B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D6071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7F01D9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1ACD4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E536D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19E99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C71F2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A6465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8992E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79A32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8999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6C288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28E26E3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23640F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Переменные издержки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0B0DE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C642B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9F894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68BB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CEAE6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AA980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3AD61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D87E1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0D6DE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E0FB7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112B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9CE83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B6A51BC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27696DF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A86E2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3BF1F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623EF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B99C0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8801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C08F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65531C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D64377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8B016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65D64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F2EC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D629E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C4F73BB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28CE551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Ресторанная служба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EA32B4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4BEEC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B7831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D2208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A572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F36B8B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598E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3ADC0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BBF0A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AF45D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BA80C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8F078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D12D758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2F1780DC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Услуги парковки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3B74D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A135FA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449A6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8936F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B2E83B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28043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DA294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125D1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2E102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1CF9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BA9C5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B0DD7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0DDDD7A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56DC41BB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Услуги трансфера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AD279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779D0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73003C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80EB1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6B5C6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67B8EB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D1F63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83E5D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BA7F9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624B1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8AD42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9CF4D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EFB4C7B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3A867C52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45C17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C0FAE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09419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CAFF1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4D9FF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A281C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FDA9E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0FA28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7EDEB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D683B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2CD80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0BA1D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D4C221C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9B1E2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85C5D11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A6B386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E5ECD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6101F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38F70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0C976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BC417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CB3B2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4E4B4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E4AA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36A54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14B35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69A9B56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5CC54B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Операционные расходы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EAE0A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8BA05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36059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25D24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A40D1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3C4F7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65FAC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F7ACA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A75F6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4028D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10A17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B271D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CEAA81A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445FFB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Административные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C7008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1084A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61B2E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BD5CE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7170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F046C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7D211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0FD62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3C738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CD6A7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F06A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F4388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EF13C44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313FD0BA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ФОТ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8373C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A2808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CD7A1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76140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8FD47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7B1FB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215BB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6BA36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0C379A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61ED1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5954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9153D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C0F3764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27A1BF2B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НДФЛ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32F8C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22E911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F8245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39FFF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0895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04FB8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D551A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4D52F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180B4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1A7BB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AD2B4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68B5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D6AE592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ECCED56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Соц. страхование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6B9FF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894ED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466FF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E626C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0EE9A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C9EB9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04A99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8DF89A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2B1A3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3E926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283C4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1FA7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5076147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8F5F1BA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Продажи и маркетинг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E471E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96321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AF60E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CA307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55CB2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04520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0F90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B1561F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E5D14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3D556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A5831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470C3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95BA4C4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72BD1B5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Эксплуатационные расходы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1902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58916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72CEF3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E1F8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50B34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9DD11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0FA87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61A4E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A30A8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7B1B3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73388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F07CD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F596F8A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0BCCC9F9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Коммунальные расходы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A6D15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5F0B3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E35FC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824A3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0A325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DD037F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800B2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DCB32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7623B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E9394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EA550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1EB0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0D30C9A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7518B5A8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Налог на имущество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FFDD4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7CF51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78305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8764D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D7D62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E29ED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98E971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E488B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02453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CA730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509FE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B68DC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B66CA9B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5B974583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Земельный платеж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5529D1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D604C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273D8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5776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373FA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35AC41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C20C1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FA399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23F2C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A947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52F51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34725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3AAC207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17781AF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Страхование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0B70D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992F1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550E3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B32EC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BB155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D1C4C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1B55E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6040C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517C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51840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E7C95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C6D2E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E1FCD14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68E24ACD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на замену мебели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C5C86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4A1735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0D1731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E3A22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747E2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BCFE5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19DC99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5D4B8C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6518B9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165B7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6346C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042583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C89B400" w14:textId="77777777" w:rsidTr="00E829E8">
              <w:trPr>
                <w:trHeight w:val="170"/>
              </w:trPr>
              <w:tc>
                <w:tcPr>
                  <w:tcW w:w="2315" w:type="dxa"/>
                  <w:shd w:val="clear" w:color="auto" w:fill="auto"/>
                  <w:noWrap/>
                  <w:vAlign w:val="center"/>
                  <w:hideMark/>
                </w:tcPr>
                <w:p w14:paraId="150B3A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6AD31016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E1D11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C318E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435E9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35525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4895C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44A7D0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74E5F5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518E9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17B940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38E0B9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noWrap/>
                  <w:vAlign w:val="bottom"/>
                </w:tcPr>
                <w:p w14:paraId="203356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C7A49D4" w14:textId="77777777" w:rsidTr="00E829E8">
              <w:trPr>
                <w:trHeight w:val="170"/>
              </w:trPr>
              <w:tc>
                <w:tcPr>
                  <w:tcW w:w="2315" w:type="dxa"/>
                  <w:shd w:val="clear" w:color="000000" w:fill="D0CECE"/>
                  <w:noWrap/>
                  <w:vAlign w:val="center"/>
                  <w:hideMark/>
                </w:tcPr>
                <w:p w14:paraId="79CB65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Итого, операционные расходы</w:t>
                  </w: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0B0F2DC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605C97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5B22FE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689745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0E4CD0A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33EDAF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405F51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3B4D5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6B7947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6AF18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64E8D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4" w:type="dxa"/>
                  <w:shd w:val="clear" w:color="000000" w:fill="D0CECE"/>
                  <w:noWrap/>
                  <w:vAlign w:val="bottom"/>
                </w:tcPr>
                <w:p w14:paraId="2E9385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2A6F29C7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361866A3" w14:textId="77777777" w:rsidTr="00E829E8">
        <w:trPr>
          <w:gridAfter w:val="2"/>
          <w:wAfter w:w="36" w:type="dxa"/>
          <w:trHeight w:val="3632"/>
        </w:trPr>
        <w:tc>
          <w:tcPr>
            <w:tcW w:w="212" w:type="dxa"/>
            <w:vMerge/>
            <w:shd w:val="clear" w:color="auto" w:fill="auto"/>
            <w:vAlign w:val="center"/>
          </w:tcPr>
          <w:p w14:paraId="43B5CFED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0F69AAE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прогноз объемов затрат, связанных </w:t>
            </w:r>
          </w:p>
          <w:p w14:paraId="7F98C80B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персоналом (с моделированием штатной структуры и численности)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233F4F1A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sz w:val="18"/>
                <w:szCs w:val="18"/>
              </w:rPr>
              <w:t>Штатное расписание проекта:</w:t>
            </w:r>
          </w:p>
          <w:tbl>
            <w:tblPr>
              <w:tblW w:w="86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5"/>
              <w:gridCol w:w="1191"/>
              <w:gridCol w:w="1361"/>
              <w:gridCol w:w="1417"/>
            </w:tblGrid>
            <w:tr w:rsidR="00F765FA" w:rsidRPr="00F765FA" w14:paraId="017AC878" w14:textId="77777777" w:rsidTr="00E829E8">
              <w:trPr>
                <w:trHeight w:val="57"/>
              </w:trPr>
              <w:tc>
                <w:tcPr>
                  <w:tcW w:w="4725" w:type="dxa"/>
                  <w:shd w:val="clear" w:color="000000" w:fill="BFBFBF"/>
                  <w:vAlign w:val="center"/>
                  <w:hideMark/>
                </w:tcPr>
                <w:p w14:paraId="4ECA4AB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Должность</w:t>
                  </w:r>
                </w:p>
              </w:tc>
              <w:tc>
                <w:tcPr>
                  <w:tcW w:w="1191" w:type="dxa"/>
                  <w:shd w:val="clear" w:color="000000" w:fill="BFBFBF"/>
                  <w:vAlign w:val="center"/>
                  <w:hideMark/>
                </w:tcPr>
                <w:p w14:paraId="41A1707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Количество</w:t>
                  </w:r>
                </w:p>
              </w:tc>
              <w:tc>
                <w:tcPr>
                  <w:tcW w:w="1361" w:type="dxa"/>
                  <w:shd w:val="clear" w:color="000000" w:fill="BFBFBF"/>
                  <w:vAlign w:val="center"/>
                  <w:hideMark/>
                </w:tcPr>
                <w:p w14:paraId="6964C6E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Оклад</w:t>
                  </w:r>
                </w:p>
              </w:tc>
              <w:tc>
                <w:tcPr>
                  <w:tcW w:w="1417" w:type="dxa"/>
                  <w:shd w:val="clear" w:color="000000" w:fill="BFBFBF"/>
                  <w:vAlign w:val="center"/>
                  <w:hideMark/>
                </w:tcPr>
                <w:p w14:paraId="5A3013F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ИТОГО в месяц</w:t>
                  </w:r>
                </w:p>
              </w:tc>
            </w:tr>
            <w:tr w:rsidR="00F765FA" w:rsidRPr="00F765FA" w14:paraId="2E760894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5E695F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Директор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0B942FD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4EFB787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049134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69C8BA7C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0133D1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Главный бухгалтер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3BFB32D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2EDA3E6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5996BC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01C2E86E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54A717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Бухгалтер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29354F7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7D36836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F5C44A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53C09D01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2D5B80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Менеджер отдела кадров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2A4C667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5004AC3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E50906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6811203E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1F5404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Менеджер по продажам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75314A3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7EF9740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2E50C2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0A2C3C32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740EDB1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Начальник отдела (номерной фонд)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78F6EE4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341FB7D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FDC86C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3FF5DF37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5E0DF5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Уборщицы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589D5BB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27D3C20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1C6BAB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71D1AAB5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568107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Разнорабочие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2F0C143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7D6FD02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5914A0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68BF912F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138EDC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Водитель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6AAD6F4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1A9264F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D38025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425F9E32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1831AB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Шеф-повар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4488E3B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5294826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65C6A1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5B6F1592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6944BE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Работник кухни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0D599C9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41DA057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4102BD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53BC7C65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4F9B77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Администратор зала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1A53A80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166280A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EDFAD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24C89199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00FCFF5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Бармен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04DB8AF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756FC71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3628D0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4C3F241F" w14:textId="77777777" w:rsidTr="00E829E8">
              <w:trPr>
                <w:trHeight w:val="57"/>
              </w:trPr>
              <w:tc>
                <w:tcPr>
                  <w:tcW w:w="4725" w:type="dxa"/>
                  <w:shd w:val="clear" w:color="auto" w:fill="auto"/>
                  <w:vAlign w:val="center"/>
                  <w:hideMark/>
                </w:tcPr>
                <w:p w14:paraId="3D8672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Официант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69F0C79F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552701F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4834D7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765FA" w:rsidRPr="00F765FA" w14:paraId="7A81876C" w14:textId="77777777" w:rsidTr="00E829E8">
              <w:trPr>
                <w:trHeight w:val="57"/>
              </w:trPr>
              <w:tc>
                <w:tcPr>
                  <w:tcW w:w="4725" w:type="dxa"/>
                  <w:shd w:val="clear" w:color="F2F2F2" w:fill="BFBFBF"/>
                  <w:vAlign w:val="center"/>
                  <w:hideMark/>
                </w:tcPr>
                <w:p w14:paraId="2D598F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191" w:type="dxa"/>
                  <w:shd w:val="clear" w:color="F2F2F2" w:fill="BFBFBF"/>
                  <w:vAlign w:val="center"/>
                </w:tcPr>
                <w:p w14:paraId="5FF4638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61" w:type="dxa"/>
                  <w:shd w:val="clear" w:color="F2F2F2" w:fill="BFBFBF"/>
                  <w:vAlign w:val="center"/>
                </w:tcPr>
                <w:p w14:paraId="3D9BDEE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F2F2F2" w:fill="BFBFBF"/>
                  <w:vAlign w:val="center"/>
                </w:tcPr>
                <w:p w14:paraId="1FC2429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56354201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11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1"/>
              <w:gridCol w:w="993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F765FA" w:rsidRPr="00F765FA" w14:paraId="44410368" w14:textId="77777777" w:rsidTr="00F765FA">
              <w:trPr>
                <w:trHeight w:val="227"/>
              </w:trPr>
              <w:tc>
                <w:tcPr>
                  <w:tcW w:w="3341" w:type="dxa"/>
                  <w:shd w:val="clear" w:color="auto" w:fill="BFBFBF"/>
                  <w:noWrap/>
                  <w:vAlign w:val="center"/>
                  <w:hideMark/>
                </w:tcPr>
                <w:p w14:paraId="5431FF4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 руб.</w:t>
                  </w:r>
                </w:p>
              </w:tc>
              <w:tc>
                <w:tcPr>
                  <w:tcW w:w="993" w:type="dxa"/>
                  <w:shd w:val="clear" w:color="auto" w:fill="BFBFBF"/>
                  <w:noWrap/>
                  <w:vAlign w:val="center"/>
                  <w:hideMark/>
                </w:tcPr>
                <w:p w14:paraId="1D1BE5C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524A844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0FC10C6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7C05B43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01E08CC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1E85C1F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2028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0C6F6E3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2029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29E2F42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2030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02BDC91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2031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45D895C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2032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20F5E68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2033</w:t>
                  </w:r>
                </w:p>
              </w:tc>
              <w:tc>
                <w:tcPr>
                  <w:tcW w:w="680" w:type="dxa"/>
                  <w:shd w:val="clear" w:color="auto" w:fill="BFBFBF"/>
                  <w:noWrap/>
                  <w:vAlign w:val="center"/>
                  <w:hideMark/>
                </w:tcPr>
                <w:p w14:paraId="1498C81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2034</w:t>
                  </w:r>
                </w:p>
              </w:tc>
            </w:tr>
            <w:tr w:rsidR="00F765FA" w:rsidRPr="00F765FA" w14:paraId="40132713" w14:textId="77777777" w:rsidTr="00E829E8">
              <w:trPr>
                <w:trHeight w:val="260"/>
              </w:trPr>
              <w:tc>
                <w:tcPr>
                  <w:tcW w:w="3341" w:type="dxa"/>
                  <w:shd w:val="clear" w:color="auto" w:fill="auto"/>
                  <w:noWrap/>
                  <w:vAlign w:val="center"/>
                  <w:hideMark/>
                </w:tcPr>
                <w:p w14:paraId="0D2C7996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7E4129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4F2A9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C6691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5E8AD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A484A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25A131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49B98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02AA8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F8F3D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5465C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75D19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9B000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0489CF63" w14:textId="77777777" w:rsidTr="00E829E8">
              <w:trPr>
                <w:trHeight w:val="260"/>
              </w:trPr>
              <w:tc>
                <w:tcPr>
                  <w:tcW w:w="3341" w:type="dxa"/>
                  <w:shd w:val="clear" w:color="auto" w:fill="auto"/>
                  <w:noWrap/>
                  <w:vAlign w:val="center"/>
                  <w:hideMark/>
                </w:tcPr>
                <w:p w14:paraId="39CEE0AA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Платежи во внебюджетные фонды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508DAEA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6720E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0AE38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6AF98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96EF7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11055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ABC37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1B7F4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93BE1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93AFE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73D80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D67DC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631BCC30" w14:textId="77777777" w:rsidTr="00E829E8">
              <w:trPr>
                <w:trHeight w:val="260"/>
              </w:trPr>
              <w:tc>
                <w:tcPr>
                  <w:tcW w:w="3341" w:type="dxa"/>
                  <w:shd w:val="clear" w:color="auto" w:fill="auto"/>
                  <w:noWrap/>
                  <w:vAlign w:val="center"/>
                  <w:hideMark/>
                </w:tcPr>
                <w:p w14:paraId="35E5CA14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4B8635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6B336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44636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4ADBB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7F5B6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860AF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02D12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C1BAD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CD954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87F9F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31B0C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FB2A2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6FB17545" w14:textId="77777777" w:rsidTr="00E829E8">
              <w:trPr>
                <w:trHeight w:val="260"/>
              </w:trPr>
              <w:tc>
                <w:tcPr>
                  <w:tcW w:w="3341" w:type="dxa"/>
                  <w:shd w:val="clear" w:color="auto" w:fill="auto"/>
                  <w:noWrap/>
                  <w:vAlign w:val="center"/>
                  <w:hideMark/>
                </w:tcPr>
                <w:p w14:paraId="3C753F1B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НДФЛ (Налоговый агент)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7902B7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84057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77718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EF557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53BDB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469F9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09144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FFACD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3BB16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B5A19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A8542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55E5A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05ECBC06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11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1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F765FA" w:rsidRPr="00F765FA" w14:paraId="61AE069B" w14:textId="77777777" w:rsidTr="00F765FA">
              <w:trPr>
                <w:trHeight w:val="227"/>
              </w:trPr>
              <w:tc>
                <w:tcPr>
                  <w:tcW w:w="3341" w:type="dxa"/>
                  <w:shd w:val="clear" w:color="auto" w:fill="BFBFBF"/>
                  <w:noWrap/>
                  <w:vAlign w:val="center"/>
                  <w:hideMark/>
                </w:tcPr>
                <w:p w14:paraId="65F5F1A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 руб.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27441B0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2035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7ACD144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2036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2890185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2037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3B01FFE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2038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56C2C29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2039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08AF0E5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2040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3EC6EFE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2041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70ED92B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2042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652303C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2043</w:t>
                  </w:r>
                </w:p>
              </w:tc>
              <w:tc>
                <w:tcPr>
                  <w:tcW w:w="737" w:type="dxa"/>
                  <w:shd w:val="clear" w:color="auto" w:fill="BFBFBF"/>
                  <w:noWrap/>
                  <w:vAlign w:val="center"/>
                  <w:hideMark/>
                </w:tcPr>
                <w:p w14:paraId="0B5495E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2044</w:t>
                  </w:r>
                </w:p>
              </w:tc>
              <w:tc>
                <w:tcPr>
                  <w:tcW w:w="737" w:type="dxa"/>
                  <w:shd w:val="clear" w:color="auto" w:fill="BFBFBF"/>
                  <w:vAlign w:val="center"/>
                </w:tcPr>
                <w:p w14:paraId="47068F2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2045</w:t>
                  </w:r>
                </w:p>
              </w:tc>
            </w:tr>
            <w:tr w:rsidR="00F765FA" w:rsidRPr="00F765FA" w14:paraId="2E497E9C" w14:textId="77777777" w:rsidTr="00E829E8">
              <w:trPr>
                <w:trHeight w:val="260"/>
              </w:trPr>
              <w:tc>
                <w:tcPr>
                  <w:tcW w:w="3341" w:type="dxa"/>
                  <w:shd w:val="clear" w:color="auto" w:fill="auto"/>
                  <w:noWrap/>
                  <w:vAlign w:val="center"/>
                  <w:hideMark/>
                </w:tcPr>
                <w:p w14:paraId="6C4060CA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7CCE28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0BF7B8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95D39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4868F9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7E34B9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47AA84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73B1B4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036094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2B354C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6D404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7EB985A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4A52B5E2" w14:textId="77777777" w:rsidTr="00E829E8">
              <w:trPr>
                <w:trHeight w:val="260"/>
              </w:trPr>
              <w:tc>
                <w:tcPr>
                  <w:tcW w:w="3341" w:type="dxa"/>
                  <w:shd w:val="clear" w:color="auto" w:fill="auto"/>
                  <w:noWrap/>
                  <w:vAlign w:val="center"/>
                  <w:hideMark/>
                </w:tcPr>
                <w:p w14:paraId="548AF4D2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Платежи во внебюджетные фонды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71DF07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142D23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22C2B6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22E410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226B46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0886BD2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4131C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5C39D9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25082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55B049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6701C7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758B9FAC" w14:textId="77777777" w:rsidTr="00E829E8">
              <w:trPr>
                <w:trHeight w:val="260"/>
              </w:trPr>
              <w:tc>
                <w:tcPr>
                  <w:tcW w:w="3341" w:type="dxa"/>
                  <w:shd w:val="clear" w:color="auto" w:fill="auto"/>
                  <w:noWrap/>
                  <w:vAlign w:val="center"/>
                  <w:hideMark/>
                </w:tcPr>
                <w:p w14:paraId="62188A9F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628AE8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060E0D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6420D0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59DE8D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49E896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7AD0CC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737E2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75E704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A9BFA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0CE7B64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3048D7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09C9F9C0" w14:textId="77777777" w:rsidTr="00E829E8">
              <w:trPr>
                <w:trHeight w:val="260"/>
              </w:trPr>
              <w:tc>
                <w:tcPr>
                  <w:tcW w:w="3341" w:type="dxa"/>
                  <w:shd w:val="clear" w:color="auto" w:fill="auto"/>
                  <w:noWrap/>
                  <w:vAlign w:val="center"/>
                  <w:hideMark/>
                </w:tcPr>
                <w:p w14:paraId="08797F46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НДФЛ (Налоговый агент)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81468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01FD19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65BEDF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669E97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6D176F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72E9D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1253E1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36ED24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4297B9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14:paraId="51BC0C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363E29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47EF8B8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65FA" w:rsidRPr="00F765FA" w14:paraId="1B29AF9B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vMerge/>
            <w:shd w:val="clear" w:color="auto" w:fill="auto"/>
            <w:vAlign w:val="center"/>
          </w:tcPr>
          <w:p w14:paraId="6126531B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164F0F20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прогноз объемов затрат, связанных с потреблением инфраструктурных мощностей (с указанием видов инфраструктуры)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7203E9B5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65FA" w:rsidRPr="00F765FA" w14:paraId="33200BDD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vMerge/>
            <w:shd w:val="clear" w:color="auto" w:fill="auto"/>
            <w:vAlign w:val="center"/>
          </w:tcPr>
          <w:p w14:paraId="294281AF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775EF23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прогноз объемов затрат инвестиционного характера (с указанием направлений расходования средств)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5"/>
              <w:gridCol w:w="907"/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F765FA" w:rsidRPr="00F765FA" w14:paraId="6C03B02A" w14:textId="77777777" w:rsidTr="00F765FA">
              <w:trPr>
                <w:trHeight w:val="227"/>
              </w:trPr>
              <w:tc>
                <w:tcPr>
                  <w:tcW w:w="3625" w:type="dxa"/>
                  <w:shd w:val="clear" w:color="auto" w:fill="BFBFBF"/>
                  <w:noWrap/>
                  <w:vAlign w:val="center"/>
                  <w:hideMark/>
                </w:tcPr>
                <w:p w14:paraId="0264066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 руб.</w:t>
                  </w:r>
                </w:p>
              </w:tc>
              <w:tc>
                <w:tcPr>
                  <w:tcW w:w="907" w:type="dxa"/>
                  <w:shd w:val="clear" w:color="auto" w:fill="BFBFBF"/>
                  <w:noWrap/>
                  <w:vAlign w:val="center"/>
                  <w:hideMark/>
                </w:tcPr>
                <w:p w14:paraId="52558A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907" w:type="dxa"/>
                  <w:shd w:val="clear" w:color="auto" w:fill="BFBFBF"/>
                  <w:noWrap/>
                  <w:vAlign w:val="center"/>
                  <w:hideMark/>
                </w:tcPr>
                <w:p w14:paraId="369D4A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907" w:type="dxa"/>
                  <w:shd w:val="clear" w:color="auto" w:fill="BFBFBF"/>
                  <w:noWrap/>
                  <w:vAlign w:val="center"/>
                  <w:hideMark/>
                </w:tcPr>
                <w:p w14:paraId="4B306E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907" w:type="dxa"/>
                  <w:shd w:val="clear" w:color="auto" w:fill="BFBFBF"/>
                  <w:noWrap/>
                  <w:vAlign w:val="center"/>
                  <w:hideMark/>
                </w:tcPr>
                <w:p w14:paraId="1C19B6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907" w:type="dxa"/>
                  <w:shd w:val="clear" w:color="auto" w:fill="BFBFBF"/>
                  <w:noWrap/>
                  <w:vAlign w:val="center"/>
                  <w:hideMark/>
                </w:tcPr>
                <w:p w14:paraId="2170B3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907" w:type="dxa"/>
                  <w:shd w:val="clear" w:color="auto" w:fill="BFBFBF"/>
                  <w:noWrap/>
                  <w:vAlign w:val="center"/>
                  <w:hideMark/>
                </w:tcPr>
                <w:p w14:paraId="7BAD91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2028</w:t>
                  </w:r>
                </w:p>
              </w:tc>
              <w:tc>
                <w:tcPr>
                  <w:tcW w:w="907" w:type="dxa"/>
                  <w:shd w:val="clear" w:color="auto" w:fill="BFBFBF"/>
                  <w:noWrap/>
                  <w:vAlign w:val="center"/>
                  <w:hideMark/>
                </w:tcPr>
                <w:p w14:paraId="4CB62A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2029</w:t>
                  </w:r>
                </w:p>
              </w:tc>
              <w:tc>
                <w:tcPr>
                  <w:tcW w:w="907" w:type="dxa"/>
                  <w:shd w:val="clear" w:color="auto" w:fill="BFBFBF"/>
                  <w:noWrap/>
                  <w:vAlign w:val="center"/>
                  <w:hideMark/>
                </w:tcPr>
                <w:p w14:paraId="039AFD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2030</w:t>
                  </w:r>
                </w:p>
              </w:tc>
            </w:tr>
            <w:tr w:rsidR="00F765FA" w:rsidRPr="00F765FA" w14:paraId="3629F590" w14:textId="77777777" w:rsidTr="00E829E8">
              <w:trPr>
                <w:trHeight w:val="260"/>
              </w:trPr>
              <w:tc>
                <w:tcPr>
                  <w:tcW w:w="3625" w:type="dxa"/>
                  <w:shd w:val="clear" w:color="auto" w:fill="auto"/>
                  <w:noWrap/>
                  <w:vAlign w:val="center"/>
                  <w:hideMark/>
                </w:tcPr>
                <w:p w14:paraId="648A29ED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до СМР</w:t>
                  </w: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23774D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32F36FF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401BAF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0122C7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2E5B588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015F55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416133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490A96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65FA" w:rsidRPr="00F765FA" w14:paraId="1D070492" w14:textId="77777777" w:rsidTr="00E829E8">
              <w:trPr>
                <w:trHeight w:val="260"/>
              </w:trPr>
              <w:tc>
                <w:tcPr>
                  <w:tcW w:w="3625" w:type="dxa"/>
                  <w:shd w:val="clear" w:color="auto" w:fill="auto"/>
                  <w:noWrap/>
                  <w:vAlign w:val="center"/>
                  <w:hideMark/>
                </w:tcPr>
                <w:p w14:paraId="02BE748D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СМР</w:t>
                  </w: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5F89F3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4A5065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095784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7D94C9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4FFF4D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1058CC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39AA1D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4E2FDB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65FA" w:rsidRPr="00F765FA" w14:paraId="3FD09071" w14:textId="77777777" w:rsidTr="00E829E8">
              <w:trPr>
                <w:trHeight w:val="260"/>
              </w:trPr>
              <w:tc>
                <w:tcPr>
                  <w:tcW w:w="3625" w:type="dxa"/>
                  <w:shd w:val="clear" w:color="auto" w:fill="auto"/>
                  <w:noWrap/>
                  <w:vAlign w:val="center"/>
                  <w:hideMark/>
                </w:tcPr>
                <w:p w14:paraId="3147260A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Услуги </w:t>
                  </w:r>
                  <w:proofErr w:type="spellStart"/>
                  <w:proofErr w:type="gramStart"/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тех.заказчика</w:t>
                  </w:r>
                  <w:proofErr w:type="spellEnd"/>
                  <w:proofErr w:type="gramEnd"/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118B0E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1EBEA9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1376F6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55CAD5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617AC0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3D31D9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3C84BF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4BC42B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65FA" w:rsidRPr="00F765FA" w14:paraId="3D62665B" w14:textId="77777777" w:rsidTr="00E829E8">
              <w:trPr>
                <w:trHeight w:val="260"/>
              </w:trPr>
              <w:tc>
                <w:tcPr>
                  <w:tcW w:w="3625" w:type="dxa"/>
                  <w:shd w:val="clear" w:color="auto" w:fill="auto"/>
                  <w:noWrap/>
                  <w:vAlign w:val="center"/>
                  <w:hideMark/>
                </w:tcPr>
                <w:p w14:paraId="3F421166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Непредвиденный CAPEX</w:t>
                  </w: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64A241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3FB50E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200683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34FA3B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7EDA4D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17D9A7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13EB07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3A99E7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65FA" w:rsidRPr="00F765FA" w14:paraId="25515867" w14:textId="77777777" w:rsidTr="00E829E8">
              <w:trPr>
                <w:trHeight w:val="260"/>
              </w:trPr>
              <w:tc>
                <w:tcPr>
                  <w:tcW w:w="3625" w:type="dxa"/>
                  <w:shd w:val="clear" w:color="auto" w:fill="auto"/>
                  <w:noWrap/>
                  <w:vAlign w:val="center"/>
                  <w:hideMark/>
                </w:tcPr>
                <w:p w14:paraId="02FD77F2" w14:textId="77777777" w:rsidR="00F765FA" w:rsidRPr="00F765FA" w:rsidRDefault="00F765FA" w:rsidP="00F765FA">
                  <w:pPr>
                    <w:spacing w:after="0" w:line="240" w:lineRule="auto"/>
                    <w:ind w:firstLineChars="200" w:firstLine="32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Итого, инвестиционная деятельность</w:t>
                  </w: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50EF2B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0275C3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7ACB75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6A72DE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53CB68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3D6338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226EE97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13FE7E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CB93A4A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FDFEAD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65FA" w:rsidRPr="00F765FA" w14:paraId="274341D7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6F73EF08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DA5E643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Детализация источников финансирования инвестиционного проекта за счет собственных </w:t>
            </w:r>
          </w:p>
          <w:p w14:paraId="707F88F4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внешних (заемных) средств (с указанием основных условий привлечения средств) 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tbl>
            <w:tblPr>
              <w:tblW w:w="7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6"/>
              <w:gridCol w:w="1361"/>
              <w:gridCol w:w="1928"/>
            </w:tblGrid>
            <w:tr w:rsidR="00F765FA" w:rsidRPr="00F765FA" w14:paraId="279D9C36" w14:textId="77777777" w:rsidTr="00F765FA">
              <w:trPr>
                <w:trHeight w:val="255"/>
              </w:trPr>
              <w:tc>
                <w:tcPr>
                  <w:tcW w:w="3796" w:type="dxa"/>
                  <w:shd w:val="clear" w:color="auto" w:fill="BFBFBF"/>
                  <w:noWrap/>
                  <w:vAlign w:val="center"/>
                </w:tcPr>
                <w:p w14:paraId="67B5F9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BFBFBF"/>
                  <w:noWrap/>
                  <w:vAlign w:val="center"/>
                </w:tcPr>
                <w:p w14:paraId="4B20E7E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BFBFBF"/>
                  <w:noWrap/>
                  <w:vAlign w:val="center"/>
                </w:tcPr>
                <w:p w14:paraId="486D63E1" w14:textId="77777777" w:rsidR="00F765FA" w:rsidRPr="00F765FA" w:rsidRDefault="00F765FA" w:rsidP="00F765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F765FA" w:rsidRPr="00F765FA" w14:paraId="5F00C634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647E85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64D66C6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110A9B9E" w14:textId="77777777" w:rsidR="00F765FA" w:rsidRPr="00F765FA" w:rsidRDefault="00F765FA" w:rsidP="00F765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765FA" w:rsidRPr="00F765FA" w14:paraId="19E1B889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3BC08F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654E472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070D0767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65FA" w:rsidRPr="00F765FA" w14:paraId="62E1E00D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037129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2751E32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0B8405DF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65FA" w:rsidRPr="00F765FA" w14:paraId="52D6D0BC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0E5D3AB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29A2A98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604F0745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F765FA" w:rsidRPr="00F765FA" w14:paraId="0AE7EFB0" w14:textId="77777777" w:rsidTr="00F765FA">
              <w:trPr>
                <w:trHeight w:val="255"/>
              </w:trPr>
              <w:tc>
                <w:tcPr>
                  <w:tcW w:w="3796" w:type="dxa"/>
                  <w:shd w:val="clear" w:color="auto" w:fill="BFBFBF"/>
                  <w:noWrap/>
                  <w:vAlign w:val="center"/>
                </w:tcPr>
                <w:p w14:paraId="1612A1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BFBFBF"/>
                  <w:noWrap/>
                  <w:vAlign w:val="center"/>
                </w:tcPr>
                <w:p w14:paraId="63B75BA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BFBFBF"/>
                  <w:noWrap/>
                  <w:vAlign w:val="bottom"/>
                </w:tcPr>
                <w:p w14:paraId="0C433F81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F765FA" w:rsidRPr="00F765FA" w14:paraId="162F1D00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7EE2F2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63888CD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088FF823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65FA" w:rsidRPr="00F765FA" w14:paraId="20288152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28784B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29E28CE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73445973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65FA" w:rsidRPr="00F765FA" w14:paraId="75F074E6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4CF5FA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1385FD8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165C81E9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65FA" w:rsidRPr="00F765FA" w14:paraId="4EB2E245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24C190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30D7C65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60E1BA3F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65FA" w:rsidRPr="00F765FA" w14:paraId="25E799DB" w14:textId="77777777" w:rsidTr="00E829E8">
              <w:trPr>
                <w:trHeight w:val="255"/>
              </w:trPr>
              <w:tc>
                <w:tcPr>
                  <w:tcW w:w="3796" w:type="dxa"/>
                  <w:shd w:val="clear" w:color="auto" w:fill="auto"/>
                  <w:noWrap/>
                  <w:vAlign w:val="center"/>
                </w:tcPr>
                <w:p w14:paraId="3F9F53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noWrap/>
                  <w:vAlign w:val="center"/>
                </w:tcPr>
                <w:p w14:paraId="5E59C8D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noWrap/>
                  <w:vAlign w:val="bottom"/>
                </w:tcPr>
                <w:p w14:paraId="357A0A3D" w14:textId="77777777" w:rsidR="00F765FA" w:rsidRPr="00F765FA" w:rsidRDefault="00F765FA" w:rsidP="00F765FA">
                  <w:pPr>
                    <w:spacing w:after="0" w:line="240" w:lineRule="auto"/>
                    <w:ind w:left="490" w:hanging="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1063C47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3A988A35" w14:textId="77777777" w:rsidTr="00E829E8">
        <w:trPr>
          <w:gridAfter w:val="2"/>
          <w:wAfter w:w="36" w:type="dxa"/>
          <w:trHeight w:val="927"/>
        </w:trPr>
        <w:tc>
          <w:tcPr>
            <w:tcW w:w="212" w:type="dxa"/>
            <w:vMerge w:val="restart"/>
            <w:shd w:val="clear" w:color="auto" w:fill="auto"/>
            <w:vAlign w:val="center"/>
          </w:tcPr>
          <w:p w14:paraId="5A41AAF9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14:paraId="2448F271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Детализация основных направлений доходов (постоянных и переменных) в рамках реализации инвестиционного проекта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1D89A6AE" w14:textId="77777777" w:rsidR="00F765FA" w:rsidRPr="00F765FA" w:rsidRDefault="00F765FA" w:rsidP="00F765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проекта будут складываться из выручки от</w:t>
            </w:r>
          </w:p>
          <w:tbl>
            <w:tblPr>
              <w:tblW w:w="11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6"/>
              <w:gridCol w:w="85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F765FA" w:rsidRPr="00F765FA" w14:paraId="44715BEA" w14:textId="77777777" w:rsidTr="00E829E8">
              <w:trPr>
                <w:trHeight w:val="227"/>
              </w:trPr>
              <w:tc>
                <w:tcPr>
                  <w:tcW w:w="3426" w:type="dxa"/>
                  <w:shd w:val="clear" w:color="000000" w:fill="D9D9D9"/>
                  <w:noWrap/>
                  <w:vAlign w:val="center"/>
                  <w:hideMark/>
                </w:tcPr>
                <w:p w14:paraId="44CC1B9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млн руб.</w:t>
                  </w:r>
                </w:p>
              </w:tc>
              <w:tc>
                <w:tcPr>
                  <w:tcW w:w="851" w:type="dxa"/>
                  <w:shd w:val="clear" w:color="000000" w:fill="D9D9D9"/>
                  <w:noWrap/>
                  <w:vAlign w:val="center"/>
                  <w:hideMark/>
                </w:tcPr>
                <w:p w14:paraId="654AE9B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05F4C90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1ACFF5B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3711685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31DC675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6F751BA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2028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7AB254C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2029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266ADC8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2030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6C9A6A6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2031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7AF1B37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2032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257E840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2033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019B78A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  <w:t>2034</w:t>
                  </w:r>
                </w:p>
              </w:tc>
            </w:tr>
            <w:tr w:rsidR="00F765FA" w:rsidRPr="00F765FA" w14:paraId="70CAD07D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BDFFC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6AE2929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111DC9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3ED195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094E21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156539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674F40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666572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5CDBDC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799DAA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30B0C6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08C6F97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  <w:hideMark/>
                </w:tcPr>
                <w:p w14:paraId="545C37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750653FA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2FAD50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Индексация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26E9EF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7A20F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F387A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4AE86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66912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7F82D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70558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32C63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8E674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C064A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86EE5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16043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41764BD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0ED099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739605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D70FE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2DF45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A6A7B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20105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C32AD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F371E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0992E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FA33C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445FF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C67A4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F0F96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650287C6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608050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Ставка ADR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5AA52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228DE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4FC7D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559A88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BA2B3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BBA32A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1365C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D8981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F3774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D8EE1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D7F06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D23E4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22CED714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2D1F9F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Загрузка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1350D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B62BB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5B15F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09DA6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B16E11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7C739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0FAA7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AF448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89D61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8AF12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F6F11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2F241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FE09749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741DE17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Доступные номера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95ED8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6AB9E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0F0121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4F229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91FF8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A9030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89602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DE46B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EF5E6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A9C9C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52DC7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83EE4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27BFFE8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0618A0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Загруженные номера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79E013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4667C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AC98A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0CBB8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27356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DD135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DF451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0F334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D26D6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5FD19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9C7E7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504C1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25C46FB2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3A1534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5A848A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9B0D5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00B26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6D215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49F51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F0E47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1D9BC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923A9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830D84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4E680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9DE69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48BE4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37F4B89E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7BFDC4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  <w:t>Выручка</w:t>
                  </w: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6"/>
                      <w:lang w:eastAsia="ru-RU"/>
                    </w:rPr>
                    <w:t>, без учета НДС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5157E0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34D43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620A9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E052C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7884E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32C69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9DEA3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D45AC6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4F2B0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D7183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6E16D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12949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5E5C53CA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25B636F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4702719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3CC86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8564B2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18DB7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4B88F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75BED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CC0A42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56746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60231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D440A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64FEF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39C4D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6C0E4DBE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17074ED7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Ресторанная служба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0E685B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48B56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0712A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06651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057E2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686911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37871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EA14F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D6C33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AFE09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ECEE84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2B245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37E8E4BD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7BC96110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Услуги парковки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779DAA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6A315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973BC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80128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F86BB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EE083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62DAD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16B0F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33B67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8FD3A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5AC3E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BF4583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47C2E8F6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7C9BE752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Услуги трансфера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04062B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BC476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AF9B9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9565F2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18CFB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88963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9B5E7F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290A7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28613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C97792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A109E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A8BFF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0E843DC3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1B6FFB2A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2032C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EDEB8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154B4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9A48E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8EA08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54687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DCC3A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EDC01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9415F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BEAF3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F806A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C9015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E7EC845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024211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3BA5FC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69DBFE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37AE0A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2AE2DD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5C50D5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240FD3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0E32BF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4BDFF8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6A5E88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47A390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68DD7B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13E3A0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5482FE1A" w14:textId="77777777" w:rsidTr="00E829E8">
              <w:trPr>
                <w:trHeight w:val="227"/>
              </w:trPr>
              <w:tc>
                <w:tcPr>
                  <w:tcW w:w="3426" w:type="dxa"/>
                  <w:shd w:val="clear" w:color="000000" w:fill="D9D9D9"/>
                  <w:noWrap/>
                  <w:vAlign w:val="center"/>
                  <w:hideMark/>
                </w:tcPr>
                <w:p w14:paraId="00D5BA7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lastRenderedPageBreak/>
                    <w:t>млн руб.</w:t>
                  </w:r>
                </w:p>
              </w:tc>
              <w:tc>
                <w:tcPr>
                  <w:tcW w:w="851" w:type="dxa"/>
                  <w:shd w:val="clear" w:color="000000" w:fill="D9D9D9"/>
                  <w:noWrap/>
                  <w:vAlign w:val="center"/>
                </w:tcPr>
                <w:p w14:paraId="2260027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584B336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5800914F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28D3686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5159160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61AFDA5F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32594CB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26E02ED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0172CB3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2BEA211F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5005619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797D3C6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37E3A3C1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05B1E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02B7E7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642E3B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5C9AE2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3D021E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1562CA1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09EF0D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32DEFB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2F6328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0A240F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2469664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7A85D1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center"/>
                </w:tcPr>
                <w:p w14:paraId="7AB61F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2223C11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330E01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Индексация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B65E6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F36C57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341D9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03BD5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27B0C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5AB1CF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082ECC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9C3296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F1704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1142D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E25CF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B8AAD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73ABCDD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6670B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7A4256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E09A5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3212E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B0B40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9B1D8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6BD2C6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25C36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696DA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44B1F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0FBA8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173A2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C2FF7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DFFBA77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236C56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Ставка ADR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0E2D52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BC445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3AF44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5E27E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D1B8B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4D203F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7EFE5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93757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B228C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7720D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D7E15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914CC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BB80802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6A143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Загрузка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3A61D1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6B62A8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58997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A8398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572C7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F6307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534AF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13A9A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03D59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CA631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EC29B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AC53C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08CEE88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0E181D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Доступные номера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4E2CC8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720CF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0D63E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6276D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19A84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FCA25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91C9D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9C8AE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2DB95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D054A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F1132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1DB2E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7FB0B49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69A7C31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6"/>
                      <w:lang w:eastAsia="ru-RU"/>
                    </w:rPr>
                    <w:t>Загруженные номера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63F3B0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6D48C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312E3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6C0E6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14A5B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CA82E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B1880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5FB56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628F6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C76DC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6F3214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8509F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EDC71F9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4ECB4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EAAAA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47D963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9DAFE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15E42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81FAD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25669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82BF1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8DC0A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C82EC6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5B333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6DE0F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0131F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89BDF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FB47554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A0D55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6"/>
                      <w:lang w:eastAsia="ru-RU"/>
                    </w:rPr>
                    <w:t>Выручка</w:t>
                  </w: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6"/>
                      <w:lang w:eastAsia="ru-RU"/>
                    </w:rPr>
                    <w:t>, без учета НДС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7C92BC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44E5B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D1CA1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E7319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0B770C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86EFC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4E440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394D3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F754A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1CAEB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0BC8F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CE8F2B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164175E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3905F45A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47BFC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394C7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DC792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C4B9D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BEFAE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50690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7E0D39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722F2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2B333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FC891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C7CD8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C85BB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896E982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7E12A3E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Ресторанная служба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241E76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FA574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96B71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9FEAE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A65F7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4C5E7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74D37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8611F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1111E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8CA43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29C91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B7DEA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3D26E28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088E396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Услуги парковки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5E8FD6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F2A5A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6CC69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AE8EA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4878A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EE515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5794A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93A15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461E85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B1BB0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060DF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F6FEC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D587C4D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1AD8D052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Услуги трансфера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0ABCA0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17279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FB0A0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612E2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D959E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FDC1F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AB70A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B19EF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CF6407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E13D9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A8B7C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4326B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37FF27B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16A543E8" w14:textId="77777777" w:rsidR="00F765FA" w:rsidRPr="00F765FA" w:rsidRDefault="00F765FA" w:rsidP="00F765FA">
                  <w:pPr>
                    <w:spacing w:after="0" w:line="240" w:lineRule="auto"/>
                    <w:ind w:firstLineChars="200" w:firstLine="280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6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5D2ADC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04783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28353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334494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7EC11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66419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921B4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D1790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C175E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796D9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124C8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B2C74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4E86276F" w14:textId="77777777" w:rsidR="00F765FA" w:rsidRPr="00F765FA" w:rsidRDefault="00F765FA" w:rsidP="00F765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A3A37F" w14:textId="77777777" w:rsidR="00F765FA" w:rsidRPr="00F765FA" w:rsidRDefault="00F765FA" w:rsidP="00F765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FC3EE45" w14:textId="77777777" w:rsidR="00F765FA" w:rsidRPr="00F765FA" w:rsidRDefault="00F765FA" w:rsidP="00F765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44384460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vMerge/>
            <w:shd w:val="clear" w:color="auto" w:fill="auto"/>
            <w:vAlign w:val="center"/>
          </w:tcPr>
          <w:p w14:paraId="08FAF57D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1EA874E9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прогноз выручки (с указанием структуры и источников ее формирования)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tbl>
            <w:tblPr>
              <w:tblW w:w="11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6"/>
              <w:gridCol w:w="85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F765FA" w:rsidRPr="00F765FA" w14:paraId="7B1C0A1C" w14:textId="77777777" w:rsidTr="00E829E8">
              <w:trPr>
                <w:trHeight w:val="227"/>
              </w:trPr>
              <w:tc>
                <w:tcPr>
                  <w:tcW w:w="3426" w:type="dxa"/>
                  <w:shd w:val="clear" w:color="000000" w:fill="D9D9D9"/>
                  <w:noWrap/>
                  <w:vAlign w:val="center"/>
                  <w:hideMark/>
                </w:tcPr>
                <w:p w14:paraId="3F99C0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млн руб.</w:t>
                  </w:r>
                </w:p>
              </w:tc>
              <w:tc>
                <w:tcPr>
                  <w:tcW w:w="851" w:type="dxa"/>
                  <w:shd w:val="clear" w:color="000000" w:fill="D9D9D9"/>
                  <w:noWrap/>
                  <w:vAlign w:val="center"/>
                  <w:hideMark/>
                </w:tcPr>
                <w:p w14:paraId="0879B3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3FF2C0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5ED459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1383C0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408BAF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49E2A9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2028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179BCE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2029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4F5342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2030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4825F3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2031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72F5B0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2032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567DC1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2033</w:t>
                  </w: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  <w:hideMark/>
                </w:tcPr>
                <w:p w14:paraId="31829F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2034</w:t>
                  </w:r>
                </w:p>
              </w:tc>
            </w:tr>
            <w:tr w:rsidR="00F765FA" w:rsidRPr="00F765FA" w14:paraId="1D62DC07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7DBCDF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Выручка</w:t>
                  </w: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, без учета НДС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51CFE5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FAD70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BB768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63DDF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EA261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68E76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262DB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57FB0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E98A1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07B4B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51262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D50BC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533E0FB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749FC9FD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114D9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7F2C2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71190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7E319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E490C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375D1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9E98B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FAA9A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F048D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CA2C63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B9B1E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8E430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02EC559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624AF4B1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Ресторанная служба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709A1F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3BF7B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3E499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3D07A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FFE97A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50D08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00497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B2EB9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A9D94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A6903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9A9C7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153A0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67B98AD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1D559F88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Услуги парковки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78D5EC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1D423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26467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0E0E24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E5630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B8942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BDAAA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ECD3B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26E00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10B379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6606E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C6DAC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C7C3721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1E9CF39A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Услуги трансфера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063A0A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BBB3D3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92957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1FC89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03E4F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187D0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25969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B2976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0C364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2E5AC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01367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366093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DA22C9B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545BD703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625468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B4385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86D69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876A5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AB72B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FFBD4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B0CD0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59B94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C8CD0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1362D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66DA8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7E9C1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9EE19D3" w14:textId="77777777" w:rsidTr="00E829E8">
              <w:trPr>
                <w:trHeight w:val="227"/>
              </w:trPr>
              <w:tc>
                <w:tcPr>
                  <w:tcW w:w="3426" w:type="dxa"/>
                  <w:shd w:val="clear" w:color="000000" w:fill="D9D9D9"/>
                  <w:noWrap/>
                  <w:vAlign w:val="center"/>
                  <w:hideMark/>
                </w:tcPr>
                <w:p w14:paraId="019623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млн руб.</w:t>
                  </w:r>
                </w:p>
              </w:tc>
              <w:tc>
                <w:tcPr>
                  <w:tcW w:w="851" w:type="dxa"/>
                  <w:shd w:val="clear" w:color="000000" w:fill="D9D9D9"/>
                  <w:noWrap/>
                  <w:vAlign w:val="center"/>
                </w:tcPr>
                <w:p w14:paraId="77DED2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3A302A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64CD40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3123F8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4C0BE2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7F0AA8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57023C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0BE113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54B4E9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3B7312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4886DF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000000" w:fill="D9D9D9"/>
                  <w:noWrap/>
                  <w:vAlign w:val="center"/>
                </w:tcPr>
                <w:p w14:paraId="79298C0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4BB3006A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E6184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Выручка</w:t>
                  </w: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, без учета НДС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0E24FB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BE307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FB3D6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14190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B491D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F0C27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041A7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1C125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9BAAB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94F23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C1D59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D1077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AEAF113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2D23B72E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4E371C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35D99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8CED3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18ED5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FB0A6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6FDF2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7447C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95660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1BB07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F1508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503EC5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28DF4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43E808D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522F66C7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Ресторанная служба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7F86CA5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10C60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2CF24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FA8D9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BBB5D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E0AD3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0636E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18631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41A59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1EC4E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182B6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EAFAA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B06BF43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2CD66B41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Услуги парковки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38DD61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FFCB5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CCC08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A60B3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AE27D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DF7AC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1998E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B0B8B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5031D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38C7F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000F4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FC105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B88CDB9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4CE45ABC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Услуги трансфера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6F79BF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CB95B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5DF6549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E1740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D0AAC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D99E4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3DE31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E2B27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8935E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489E3F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9E99A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1D536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5A08367" w14:textId="77777777" w:rsidTr="00E829E8">
              <w:trPr>
                <w:trHeight w:val="113"/>
              </w:trPr>
              <w:tc>
                <w:tcPr>
                  <w:tcW w:w="3426" w:type="dxa"/>
                  <w:shd w:val="clear" w:color="auto" w:fill="auto"/>
                  <w:noWrap/>
                  <w:vAlign w:val="center"/>
                  <w:hideMark/>
                </w:tcPr>
                <w:p w14:paraId="0A4902FC" w14:textId="77777777" w:rsidR="00F765FA" w:rsidRPr="00F765FA" w:rsidRDefault="00F765FA" w:rsidP="00F765FA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2E0429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0BFD1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9D5EF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6F4A2C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BAA2C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1A728C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378F32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0B9685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88F94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739FC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76A838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noWrap/>
                  <w:vAlign w:val="bottom"/>
                </w:tcPr>
                <w:p w14:paraId="2E89C0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29DDFCCE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7F829D75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3DA3F30A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14:paraId="55AF8A24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базовые прогнозные расчеты (при наличии)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4A537A2B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−</w:t>
            </w:r>
          </w:p>
        </w:tc>
      </w:tr>
      <w:tr w:rsidR="00F765FA" w:rsidRPr="00F765FA" w14:paraId="2AAC4CAC" w14:textId="77777777" w:rsidTr="00E829E8">
        <w:trPr>
          <w:gridAfter w:val="1"/>
          <w:wAfter w:w="27" w:type="dxa"/>
          <w:trHeight w:val="178"/>
        </w:trPr>
        <w:tc>
          <w:tcPr>
            <w:tcW w:w="14857" w:type="dxa"/>
            <w:gridSpan w:val="5"/>
            <w:shd w:val="clear" w:color="auto" w:fill="auto"/>
            <w:vAlign w:val="center"/>
          </w:tcPr>
          <w:p w14:paraId="50DF898A" w14:textId="77777777" w:rsidR="00F765FA" w:rsidRPr="00F765FA" w:rsidRDefault="00F765FA" w:rsidP="00F765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Финансово-экономические показатели</w:t>
            </w:r>
          </w:p>
        </w:tc>
      </w:tr>
      <w:tr w:rsidR="00F765FA" w:rsidRPr="00F765FA" w14:paraId="3E0D6F51" w14:textId="77777777" w:rsidTr="00E829E8">
        <w:trPr>
          <w:gridAfter w:val="2"/>
          <w:wAfter w:w="36" w:type="dxa"/>
          <w:trHeight w:val="22"/>
        </w:trPr>
        <w:tc>
          <w:tcPr>
            <w:tcW w:w="212" w:type="dxa"/>
            <w:shd w:val="clear" w:color="auto" w:fill="auto"/>
            <w:vAlign w:val="center"/>
          </w:tcPr>
          <w:p w14:paraId="2F063EA6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14:paraId="1D9E29D1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Прогнозный баланс, млн руб.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tbl>
            <w:tblPr>
              <w:tblW w:w="11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3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F765FA" w:rsidRPr="00F765FA" w14:paraId="54BDF409" w14:textId="77777777" w:rsidTr="00F765FA">
              <w:trPr>
                <w:trHeight w:val="227"/>
              </w:trPr>
              <w:tc>
                <w:tcPr>
                  <w:tcW w:w="2633" w:type="dxa"/>
                  <w:shd w:val="clear" w:color="auto" w:fill="BFBFBF"/>
                  <w:noWrap/>
                  <w:vAlign w:val="center"/>
                  <w:hideMark/>
                </w:tcPr>
                <w:p w14:paraId="57B703A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млн руб.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2313F78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500B07E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523ADBF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3714A12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2D76ADD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2028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3CF7905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2029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0069D3F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2030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76F4991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2031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20A11D30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2032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5FE96D9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2033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191EFC3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2034</w:t>
                  </w:r>
                </w:p>
              </w:tc>
            </w:tr>
            <w:tr w:rsidR="00F765FA" w:rsidRPr="00F765FA" w14:paraId="2C752509" w14:textId="77777777" w:rsidTr="00E829E8">
              <w:trPr>
                <w:trHeight w:val="20"/>
              </w:trPr>
              <w:tc>
                <w:tcPr>
                  <w:tcW w:w="2633" w:type="dxa"/>
                  <w:shd w:val="clear" w:color="000000" w:fill="FFFFFF"/>
                  <w:noWrap/>
                  <w:vAlign w:val="center"/>
                  <w:hideMark/>
                </w:tcPr>
                <w:p w14:paraId="1647F0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Актив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0DCD3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2A183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92BE37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3C2B3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F7CBD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F7ABE0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2D919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DBF2E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A7729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88244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8868A5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66408293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251A9B6B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Незавершенное строительство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8C926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E417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67F8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3B9F6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03C21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DEB9C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2F056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933C9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2CD469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8191C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667C6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696BEB90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53DE1E8A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Основные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B4665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6B0E9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C03FC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00382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1B435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96FF8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8B8D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FCE6F9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D9CBE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142B7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7927A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3E91E016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6C38E799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НДС по инвестиционной деятельности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E19D5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0146E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F22C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7ADDF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6B184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B8F8E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D6BBF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99C30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801B3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44A66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537F3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4DEC65C0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7D4E7E2F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74BDB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426B1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B6B4C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5274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C5D9E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E9F9A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BEEFCB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A6218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0456D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2739B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816CE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4BE45861" w14:textId="77777777" w:rsidTr="00E829E8">
              <w:trPr>
                <w:trHeight w:val="20"/>
              </w:trPr>
              <w:tc>
                <w:tcPr>
                  <w:tcW w:w="2633" w:type="dxa"/>
                  <w:shd w:val="clear" w:color="000000" w:fill="FFFFFF"/>
                  <w:noWrap/>
                  <w:vAlign w:val="center"/>
                  <w:hideMark/>
                </w:tcPr>
                <w:p w14:paraId="01084F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Пассив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6CF05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F0408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8CB8D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411D3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AF783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48D82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3E497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39FE4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7FF34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48F12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FD43A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056EB27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121F5E61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Нераспределенная прибыль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8745A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2B706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28B6B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9B7BA4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8718D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74AAC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6C366F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5203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25368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4EA02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05FA5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36515EC4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7187E3E6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Заемные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53ED9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7215F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65086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478B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5B3D62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2C74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77C8CD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034C4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35EFC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E0ABC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CFB0D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25727D5F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6AAD44BD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Накопленные проценты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433081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4C91B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23FB7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17509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ED4A0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73DCA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87F46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5B8BF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8FEA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B17AE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68272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ABDBDF7" w14:textId="77777777" w:rsidTr="00E829E8">
              <w:trPr>
                <w:trHeight w:val="20"/>
              </w:trPr>
              <w:tc>
                <w:tcPr>
                  <w:tcW w:w="2633" w:type="dxa"/>
                  <w:shd w:val="clear" w:color="000000" w:fill="F2F2F2"/>
                  <w:noWrap/>
                  <w:vAlign w:val="center"/>
                  <w:hideMark/>
                </w:tcPr>
                <w:p w14:paraId="344064A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Баланс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5631F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66B8BB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7FC80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CCDFD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58EE8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667F61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FBAED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1293C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5EF9A6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4022E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2C13F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59FC0386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bottom"/>
                  <w:hideMark/>
                </w:tcPr>
                <w:p w14:paraId="7C2D6A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56BB0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3F5C5D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558C31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E56C4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61BD0B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2C79FB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5EA4FE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AD3C7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29A4BB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2FC631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61677B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FB418AD" w14:textId="77777777" w:rsidTr="00F765FA">
              <w:trPr>
                <w:trHeight w:val="227"/>
              </w:trPr>
              <w:tc>
                <w:tcPr>
                  <w:tcW w:w="2633" w:type="dxa"/>
                  <w:shd w:val="clear" w:color="auto" w:fill="BFBFBF"/>
                  <w:noWrap/>
                  <w:vAlign w:val="center"/>
                  <w:hideMark/>
                </w:tcPr>
                <w:p w14:paraId="34201F1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млн руб.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4F54C4E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0212200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0C63145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5010341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18ABF33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179EB33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3E4D1E5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2F91CAA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0717EA0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3B797FA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3F223E1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0294946C" w14:textId="77777777" w:rsidTr="00E829E8">
              <w:trPr>
                <w:trHeight w:val="20"/>
              </w:trPr>
              <w:tc>
                <w:tcPr>
                  <w:tcW w:w="2633" w:type="dxa"/>
                  <w:shd w:val="clear" w:color="000000" w:fill="FFFFFF"/>
                  <w:noWrap/>
                  <w:vAlign w:val="center"/>
                  <w:hideMark/>
                </w:tcPr>
                <w:p w14:paraId="5B235A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Актив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64256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A0AB0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72301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50C28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E8BB0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0065B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F0092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3FEFD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8621C4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6E40C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5CA72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75E5CEFD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190E9807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Незавершенное строительство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FEAFF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54AD4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2BBBDB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769BB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E46E81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14258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937DB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F3AB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5179D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60BDC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00EE14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56159DA6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0C42AA76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Основные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922F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3E01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0DEED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34A0F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5016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A7894A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EEBDB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93F82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487D1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97CD5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51733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371D9BFF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164DD820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НДС по инвестиционной деятельности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3690F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093E75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51DAC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E6012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6A7F81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4E452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62EBC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A120E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B33A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3E5CD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212679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4C1439AA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05F654B1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61BAF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F2D05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D354B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0A932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5F64E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52E44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11D8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6BB79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32E9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92DB3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93D9F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59E80444" w14:textId="77777777" w:rsidTr="00E829E8">
              <w:trPr>
                <w:trHeight w:val="20"/>
              </w:trPr>
              <w:tc>
                <w:tcPr>
                  <w:tcW w:w="2633" w:type="dxa"/>
                  <w:shd w:val="clear" w:color="000000" w:fill="FFFFFF"/>
                  <w:noWrap/>
                  <w:vAlign w:val="center"/>
                  <w:hideMark/>
                </w:tcPr>
                <w:p w14:paraId="3EF504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Пассив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8C22D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C6ABF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648A4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BCA23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4BDAF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C0327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007B8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3456A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92477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6F8A7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C2BDD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5F3BDEB7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34F890E7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Нераспределенная прибыль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EDBAC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C74DE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A7E0DF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0EBA8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BAF37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BFB39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FDFF2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D584E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FB72A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0F1F1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CD47F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7CDF75B1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16DC0C51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Заемные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2D140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09A42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F8AF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77C76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CCF99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33E0A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2295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FD0CE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89646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80EF91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7627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1AA57CE6" w14:textId="77777777" w:rsidTr="00E829E8">
              <w:trPr>
                <w:trHeight w:val="20"/>
              </w:trPr>
              <w:tc>
                <w:tcPr>
                  <w:tcW w:w="2633" w:type="dxa"/>
                  <w:shd w:val="clear" w:color="auto" w:fill="auto"/>
                  <w:noWrap/>
                  <w:vAlign w:val="center"/>
                  <w:hideMark/>
                </w:tcPr>
                <w:p w14:paraId="23B3070E" w14:textId="77777777" w:rsidR="00F765FA" w:rsidRPr="00F765FA" w:rsidRDefault="00F765FA" w:rsidP="00F765FA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6"/>
                      <w:szCs w:val="16"/>
                      <w:lang w:eastAsia="ru-RU"/>
                    </w:rPr>
                    <w:t>Накопленные проценты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62272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28B12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C58B1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A99A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285E9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65C15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5B700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891A8F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70CB0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CDDE5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7B520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F765FA" w:rsidRPr="00F765FA" w14:paraId="670FD2F8" w14:textId="77777777" w:rsidTr="00E829E8">
              <w:trPr>
                <w:trHeight w:val="20"/>
              </w:trPr>
              <w:tc>
                <w:tcPr>
                  <w:tcW w:w="2633" w:type="dxa"/>
                  <w:shd w:val="clear" w:color="000000" w:fill="F2F2F2"/>
                  <w:noWrap/>
                  <w:vAlign w:val="center"/>
                  <w:hideMark/>
                </w:tcPr>
                <w:p w14:paraId="59B543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Баланс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9E18A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C8B16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EE49F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3D3957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71941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6EE38A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A56FD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664C99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39C1F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7668E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46523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51D5C78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2714268" w14:textId="77777777" w:rsidR="00F765FA" w:rsidRPr="00F765FA" w:rsidRDefault="00F765FA" w:rsidP="00F765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01E5CEAE" w14:textId="77777777" w:rsidTr="00E829E8">
        <w:trPr>
          <w:gridAfter w:val="2"/>
          <w:wAfter w:w="36" w:type="dxa"/>
          <w:trHeight w:val="340"/>
        </w:trPr>
        <w:tc>
          <w:tcPr>
            <w:tcW w:w="212" w:type="dxa"/>
            <w:shd w:val="clear" w:color="auto" w:fill="auto"/>
            <w:vAlign w:val="center"/>
          </w:tcPr>
          <w:p w14:paraId="2474409B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</w:tcPr>
          <w:p w14:paraId="1ADF4D68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Прогнозный отчет о финансовых результатах, млн руб.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tbl>
            <w:tblPr>
              <w:tblW w:w="11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F765FA" w:rsidRPr="00F765FA" w14:paraId="5E49A4AB" w14:textId="77777777" w:rsidTr="00F765FA">
              <w:trPr>
                <w:trHeight w:val="227"/>
              </w:trPr>
              <w:tc>
                <w:tcPr>
                  <w:tcW w:w="1782" w:type="dxa"/>
                  <w:shd w:val="clear" w:color="auto" w:fill="BFBFBF"/>
                  <w:noWrap/>
                  <w:vAlign w:val="center"/>
                  <w:hideMark/>
                </w:tcPr>
                <w:p w14:paraId="03A9531F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млн руб.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11E6728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50C55E1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3EB7948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23C93E9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2026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7A73920D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2027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3EB7037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2028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0E0BF6A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2029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7C02D82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2030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142C69A7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2031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06DDF8C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2032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0C9D73E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2033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0F73888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2034</w:t>
                  </w:r>
                </w:p>
              </w:tc>
            </w:tr>
            <w:tr w:rsidR="00F765FA" w:rsidRPr="00F765FA" w14:paraId="0AD40673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4A3F171A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Выручка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6618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BD97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870EA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ED631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35B6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99792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6D0CC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34CB9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7EAA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36D5E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5D18D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327D9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3FA0737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030815EA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Переменные издержки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83D64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656F8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18CF9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395D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BD425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4BA52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03B6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7F46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5BC5E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6784A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FC6C3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74A2F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3CECBF6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19F398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Валовая прибыль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124D6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D3A1B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9314D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3681B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BE7EF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BDB22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0D568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620803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7E492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6E773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8482C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3D1D4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EEBDB02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3F73741C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Операционные расходы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B3A24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098E8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51E2C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1AF94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7E5FE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D689F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AC67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E1B29B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31C23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99187A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F0DE9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3C02F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E3E062F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293D9F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EBITDA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C1E33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DA58C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319F3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5AB8A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0F671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96CD0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E9252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E780F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EECF4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376F5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5A857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61F6A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353F3CD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7C7FF65D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Амортизация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41B3D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42490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9C1EC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FA5C8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5F80C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806BD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5A041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00528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01B4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966DC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1C73C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09305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6DB953B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26BCF2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EBIT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9AF78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BA637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2BD3E4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10B94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45FB4A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6A174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B10A7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8EB6BA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A8EBA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0907E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261BD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ABE70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65BB2CB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50F8BB1E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Проценты по кредиту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2F61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1AB83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BE538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3AE2E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C4745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55041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2DE21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BF535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CEC70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5AC12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55002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98109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5CBD601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26E6E3E6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Налог на прибыль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2C1B3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C09E0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1FE39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001B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C2F9D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9C449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A3A654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D4B3C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A4A31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B516A1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D6044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1257A2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E1D6736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67DDA1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Чистая прибыль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C9533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2E883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6CFBD5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444AA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9462D9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45060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A9DD1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3870D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F275B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3FCE4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7E3C9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8BAB7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0CBC83D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bottom"/>
                  <w:hideMark/>
                </w:tcPr>
                <w:p w14:paraId="590D5CAE" w14:textId="77777777" w:rsidR="00F765FA" w:rsidRPr="00F765FA" w:rsidRDefault="00F765FA" w:rsidP="00F765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0A965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2DB2C3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3DFF62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097263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045942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6F4760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203FE4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4E3853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61E7371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E39BA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07BD93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0ECD308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F5C55D7" w14:textId="77777777" w:rsidTr="00F765FA">
              <w:trPr>
                <w:trHeight w:val="227"/>
              </w:trPr>
              <w:tc>
                <w:tcPr>
                  <w:tcW w:w="1782" w:type="dxa"/>
                  <w:shd w:val="clear" w:color="auto" w:fill="BFBFBF"/>
                  <w:noWrap/>
                  <w:vAlign w:val="center"/>
                  <w:hideMark/>
                </w:tcPr>
                <w:p w14:paraId="54CDCF8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млн руб.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769E981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3D3DEA2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0B4D73D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3561375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6D94448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6C1656B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3009C2F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0189236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0520A7BA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50CF349B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3821FFD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</w:tcPr>
                <w:p w14:paraId="0B60104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9AA583E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14561D35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Выручка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6AB36B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15F21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98526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25D0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9BFD5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F73FB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F9661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7371B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82916B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B5935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85A29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5FA2D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9CAF3A8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5708231B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Переменные издержки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E37A1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747B5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4F9A3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0B78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B2272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3923B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BFED6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A771F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705092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3DEB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D77B3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4396B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C630812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29F25C4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Валовая прибыль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1CA1C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1C1BE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0C81F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87C21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D21FE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C2CF0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31A13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A581EB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19F87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02710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5B7FE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E9E5D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CDF9ADF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6E39550E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Операционные расходы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880F4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642A3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59054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D0FB0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DFE6F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51128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E5758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7F694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9BA3E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8FC88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B049B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AD809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68E7274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59455F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EBITDA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57A74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5CB91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DABD0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36C9B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8A679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58B9DD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832F0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54290C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5B940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EF67F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18881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CD9B2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F013C5D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01C9BEC9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Амортизация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3A8D5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F0217C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E565B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205BD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13830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3ACA2E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0F2BC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B2C04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2C28B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C5CDDC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1B5827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B5A37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F96B748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0D7573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EBIT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DE3C76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664C7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3343B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5E9BC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2E495A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64E5E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791A92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A12DC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0931F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71AF96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0DDFF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F9985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AF97820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34023E3E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Проценты по кредиту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51A986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854A2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1EAB3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3E706D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0FDC6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2C5A9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40266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B2193D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23234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B0ECA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16DAD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A333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97674C4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0F824A0E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Налог на прибыль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45FBA2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77627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E708F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C50B3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F10287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9ECD2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D606C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725A2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9D02F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2C0DE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C2B77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AA1BA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B950244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506A894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Чистая прибыль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22034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888A4D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D29E6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B765D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6F1365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EBF2C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7157D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E6CDA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0F651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4963D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2BBF9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059441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3E84A61F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2F71918B" w14:textId="77777777" w:rsidTr="00E829E8">
        <w:trPr>
          <w:gridAfter w:val="2"/>
          <w:wAfter w:w="36" w:type="dxa"/>
          <w:trHeight w:val="301"/>
        </w:trPr>
        <w:tc>
          <w:tcPr>
            <w:tcW w:w="212" w:type="dxa"/>
            <w:shd w:val="clear" w:color="auto" w:fill="auto"/>
            <w:vAlign w:val="center"/>
          </w:tcPr>
          <w:p w14:paraId="68368D66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14:paraId="0FDB77FF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Прогнозный отчет о движении денежных средств, млн руб.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tbl>
            <w:tblPr>
              <w:tblW w:w="11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F765FA" w:rsidRPr="00F765FA" w14:paraId="7AC5BD13" w14:textId="77777777" w:rsidTr="00F765FA">
              <w:trPr>
                <w:trHeight w:val="226"/>
              </w:trPr>
              <w:tc>
                <w:tcPr>
                  <w:tcW w:w="1782" w:type="dxa"/>
                  <w:shd w:val="clear" w:color="auto" w:fill="BFBFBF"/>
                  <w:noWrap/>
                  <w:vAlign w:val="center"/>
                  <w:hideMark/>
                </w:tcPr>
                <w:p w14:paraId="7197385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млн руб.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515A59F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123A679F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65A6012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2C86E61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4E36180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0C43F725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2028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266D07E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2029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3FD605D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2030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10AB9EF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2031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22FD4B1C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2032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6A37368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2033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6334C71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2034</w:t>
                  </w:r>
                </w:p>
              </w:tc>
            </w:tr>
            <w:tr w:rsidR="00F765FA" w:rsidRPr="00F765FA" w14:paraId="5DA747D7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0EF383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Операционный денежный поток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F0115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7A221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1E04B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4B429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EB641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10A09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91235D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AA865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94BBF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9FEEB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3A79C9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03007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5E41AAD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757BE82E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Валовый доход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D872E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603BC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8629A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9D73F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1B06D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852D30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C774DB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7ED8E4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F78B63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4F3A6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25627C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E4205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49F5279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2AE03CF6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Переменные издержки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78F62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2B892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DE5B2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0071A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B83696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B6EFA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9253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78E9B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4EC8A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77C6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AFC3B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9823E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E87195C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3F2BB9F5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Операционные расходы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B89C9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FF91B5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299F88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7E0F1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BAE97A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3FC80C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8E4A14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60C75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0AD6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5C720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3381D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AD87ED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ECF154D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3FE49F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Инвестиционный денежный поток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0CEDE6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B3804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F0B6A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3FDC1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8F005B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B1844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CFA69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DA2A0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2FD83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2A4BD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506E5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4990E8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D2AC2DD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19711706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28CF1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42B27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691C8B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1CDFB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6395A9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1546B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EBC67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CCBC5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07611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C84C9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D3697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25FB8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DCE02D2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7C826A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НДС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23EB4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A9A011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29B1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78FCC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2A3075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35E15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B58DD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B39F1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EBE6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CF985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B71E9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C1A08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C6E01EB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334EE2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Налог на прибыль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5E67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4A41C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6D850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390F8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A691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019026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A7E54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8CFF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B39B2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F8258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69985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AAE51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F631D20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034C7F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lastRenderedPageBreak/>
                    <w:t>ДП без учета финансирования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8D340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B68917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5A1998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38B06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7784F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D88FE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B8D91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125B8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F3524A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4CC2D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806EDF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CE3EF6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2DD9765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48613A0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IRR без учета финансирования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4FB09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3D9776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6A3C5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03CAFD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1D7A744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DCBDC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10CF504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C46EF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486022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2B1495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4FC283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44C01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E4999B3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2A05B7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Финансовый денежный поток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5085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42F7D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CFD59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E658D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8EB76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C2751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B7A04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31648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8E044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EBB76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8CAC2D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5A176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34EF5F2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489A6143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Бридж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5921D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1747A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C8739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C4E6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CD79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BB457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0931D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6DB9E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255F94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748B6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B8CCA6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33C81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10F07F9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773E05A6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Привлечение долга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16BAF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B299E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6A3895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AD7A68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E1CEC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69F3CB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5E93BE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FABFD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4300A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21287B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EE2B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052F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CB31661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68B1E074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Погашение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AFCAB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A5A227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EE804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60BCA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D63FD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00E189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7D3345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C8D0B9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0242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3C592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D8BC7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67B21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EEAC242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0D6E58D7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Выплаченные %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D52DC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ED5099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DDE4A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3E411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7DC4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6F432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13702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667F4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D11BF2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CDEE4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DFD72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F208D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A266F6C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3F2B5111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Проектное финансирование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BD1D3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B99122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A592F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733A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19504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CE99FD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9A666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FA9DE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2DB08F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7F49D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E45CF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72CBB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35395814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7F8D3F99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Привлечение долга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8CDC7B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973B0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64692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C7542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98F768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C3EA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9FA6F0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781198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BC67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CCDC4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D073F9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A1E3D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3A6DA90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73F4C197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Погашение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FB3C54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A30A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E16F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66D27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8D554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D0EAF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75EB9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0F8D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7A49C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25D7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3D62A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A2835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FE7236D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631BB594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Выплаченные %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911E4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8843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C82D8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2AEAB5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F053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BC3B5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E0499F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193A3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7F148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E72FC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C42D8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B6B56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A484E8C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3146C44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ДП Проекта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2E4635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EC38C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EF85F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96DF6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AA4D5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9D9D9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0AAFE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B02A1B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F01C3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1BF0B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92C89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C9B58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E9CA3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24E4472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72FA40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NPV Проекта @20%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57DE19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4943F1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E85B3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7A370CA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CEC43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7ED5E79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6F21CA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7E68DB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7A8BF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FCDC84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4893E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0387E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028B06B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bottom"/>
                  <w:hideMark/>
                </w:tcPr>
                <w:p w14:paraId="0FA47BB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42A0A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BE468A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48F41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6C1875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97303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C66BE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7CA035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935C27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0E7247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13EB3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14:paraId="6D8980F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14:paraId="4F252C7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765FA" w:rsidRPr="00F765FA" w14:paraId="0FF3B18D" w14:textId="77777777" w:rsidTr="00F765FA">
              <w:trPr>
                <w:trHeight w:val="227"/>
              </w:trPr>
              <w:tc>
                <w:tcPr>
                  <w:tcW w:w="1782" w:type="dxa"/>
                  <w:shd w:val="clear" w:color="auto" w:fill="BFBFBF"/>
                  <w:noWrap/>
                  <w:vAlign w:val="center"/>
                  <w:hideMark/>
                </w:tcPr>
                <w:p w14:paraId="1404E020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млн руб.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1A16EAA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7C34663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2035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01419D7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2036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4D422669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2037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7DC8579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2038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09D64D06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2039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7D55A622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2040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59D36714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2041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1E264681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2042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3D6B8D58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2043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621A3193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2044</w:t>
                  </w:r>
                </w:p>
              </w:tc>
              <w:tc>
                <w:tcPr>
                  <w:tcW w:w="850" w:type="dxa"/>
                  <w:shd w:val="clear" w:color="auto" w:fill="BFBFBF"/>
                  <w:noWrap/>
                  <w:vAlign w:val="center"/>
                  <w:hideMark/>
                </w:tcPr>
                <w:p w14:paraId="21ECAE9E" w14:textId="77777777" w:rsidR="00F765FA" w:rsidRPr="00F765FA" w:rsidRDefault="00F765FA" w:rsidP="00F7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6"/>
                      <w:szCs w:val="16"/>
                      <w:lang w:eastAsia="ru-RU"/>
                    </w:rPr>
                    <w:t>2045</w:t>
                  </w:r>
                </w:p>
              </w:tc>
            </w:tr>
            <w:tr w:rsidR="00F765FA" w:rsidRPr="00F765FA" w14:paraId="443AEE8E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12EF33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Операционный денежный поток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D84A3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48DB6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B921A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1F202D1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06DFB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647266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299375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AEC594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82A93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458167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2639F2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2DDDB8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B2FFC8A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23DE9FD2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Валовый доход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EA5F3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F863E3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C0D6F7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A7903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7576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84D73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E48E3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D5581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44F72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6DDAE1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6CFA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CD3FA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49AAE45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4AF7FC38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Переменные издержки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693D2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FF0F1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95BD73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35B1C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94E75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F25A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98A873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271DE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5659A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5E4E9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9E96A0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A94AC1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4820ABB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4D1C6495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Операционные расходы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54B87F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DABCE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31AC7D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57195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1877F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63A50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62045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23689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C7091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57FF0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45D2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997ED9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28C200F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0BE251B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Инвестиционный денежный поток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466CD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6E67B6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319A28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097BA7E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7E4DA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191F2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70F5D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380002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092C50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99DE7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49C8DAA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3979D92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2B2F2A3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24B69B18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C68B1A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74F8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D5C68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D1B50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BE8833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1FEC2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570DE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60E655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1522A6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832421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B1DF91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E9E2E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F7BA615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361349E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НДС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D080CD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8E0BA9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06224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0134B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496BE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EBD65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2FAC80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9D873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FC4C65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AFA21C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8EE498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88774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ADA2797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259F56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Налог на прибыль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CC7969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FEA04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FC967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C9961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32D408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A128C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493FAB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C04E0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21B8E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62764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04CE8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8733C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6DC9D9F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4E2DC5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ДП без учета финансирования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CEBF9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3C9D5C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11BE6B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666F2B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1E329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2AADA1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F7DCD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82F0D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030B1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70757E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FC37B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96D72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0CBC2F59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5897909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IRR без учета финансирования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993A5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4034E7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489745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6E5DD05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200E980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6AEA6F0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3EB315E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75BD9D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19C008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771DC32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4BD5DCC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6684B9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077F6A1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FFFFF"/>
                  <w:noWrap/>
                  <w:vAlign w:val="center"/>
                  <w:hideMark/>
                </w:tcPr>
                <w:p w14:paraId="2A7113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Финансовый денежный поток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17D2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5FE52F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6548BB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480D72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DCACDC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844561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0A8205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CEDEE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EE9E5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6E03D4F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240F0EE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0BCA7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677D13B3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653D2CDE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Бридж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</w:tcPr>
                <w:p w14:paraId="76EF2B3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05902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1B7DFB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60E252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7B33EE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281F6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EC984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3EEEC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FFA0E9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70FD3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542607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E7CDED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AD3817E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4469AC11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Привлечение долга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4FAF38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5E26D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905C0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CB415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39B4C4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CB4AD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D01FEC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09803B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2D455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6E5F7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F6325E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9B25E2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7D50CEC7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1F1BB1DE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Погашение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48345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AFFAE4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DCE72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1E953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44F9DD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D6673B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E71A83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95022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2588DC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42ECA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47E47F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B9AD0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9EE1682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2019AA25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Выплаченные %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3A11F0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730950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DD30C6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490C9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196CDE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16573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BFAAD3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AD49A8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939350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2B48E1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3BC9AF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591EA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3534A0E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5DE24A99" w14:textId="77777777" w:rsidR="00F765FA" w:rsidRPr="00F765FA" w:rsidRDefault="00F765FA" w:rsidP="00F765FA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Проектное финансирование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D54B37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575949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D1BC0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B26E5E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E4DCF5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A17238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4BAC8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CA554D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DB50A7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55F0D7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A9525D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6DA64A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BF0CEC8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3D4CE58F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Привлечение долга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0F7D0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F3D87A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68B193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154431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89F25A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C7405AE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A0ABCC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8F8EC9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09955F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582C66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502651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7EDE1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2FC1F01F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70399BFB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Погашение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6D21D76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65187E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0D84C2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4EEC28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6A94B4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7BA7A6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7F77CF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C80FF3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BCAEC3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2D5E0A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218A10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5E5E65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148CF0C4" w14:textId="77777777" w:rsidTr="00E829E8">
              <w:trPr>
                <w:trHeight w:val="20"/>
              </w:trPr>
              <w:tc>
                <w:tcPr>
                  <w:tcW w:w="1782" w:type="dxa"/>
                  <w:shd w:val="clear" w:color="auto" w:fill="auto"/>
                  <w:noWrap/>
                  <w:vAlign w:val="center"/>
                  <w:hideMark/>
                </w:tcPr>
                <w:p w14:paraId="3E25934E" w14:textId="77777777" w:rsidR="00F765FA" w:rsidRPr="00F765FA" w:rsidRDefault="00F765FA" w:rsidP="00F765FA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color w:val="262626"/>
                      <w:sz w:val="14"/>
                      <w:szCs w:val="14"/>
                      <w:lang w:eastAsia="ru-RU"/>
                    </w:rPr>
                    <w:t>Выплаченные %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290DA1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A0BC4D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08BBBE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BB39B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444F31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D35C87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358F612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6E4CCC9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1290EFFF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5D53CD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2F4D766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5F8602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45A54789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7DFD3EB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ДП Проекта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75B85B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0D26715D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6D7BE3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6DA873F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275582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1AC34AB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511584FA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419B3D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7B8F059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38D71B2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2F3A373C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</w:tcPr>
                <w:p w14:paraId="6765C0E0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765FA" w:rsidRPr="00F765FA" w14:paraId="5D62D1FB" w14:textId="77777777" w:rsidTr="00E829E8">
              <w:trPr>
                <w:trHeight w:val="20"/>
              </w:trPr>
              <w:tc>
                <w:tcPr>
                  <w:tcW w:w="1782" w:type="dxa"/>
                  <w:shd w:val="clear" w:color="000000" w:fill="F2F2F2"/>
                  <w:noWrap/>
                  <w:vAlign w:val="center"/>
                  <w:hideMark/>
                </w:tcPr>
                <w:p w14:paraId="70B63DC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</w:pPr>
                  <w:r w:rsidRPr="00F765FA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14"/>
                      <w:szCs w:val="14"/>
                      <w:lang w:eastAsia="ru-RU"/>
                    </w:rPr>
                    <w:t>NPV Проекта @20%</w:t>
                  </w:r>
                </w:p>
              </w:tc>
              <w:tc>
                <w:tcPr>
                  <w:tcW w:w="850" w:type="dxa"/>
                  <w:shd w:val="clear" w:color="000000" w:fill="F2F2F2"/>
                  <w:noWrap/>
                  <w:vAlign w:val="center"/>
                  <w:hideMark/>
                </w:tcPr>
                <w:p w14:paraId="1A6C70BB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D2D786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647098F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EA88F7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393FB35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F18DE38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0811EC8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2AAC264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BF052A3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D9F2F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EDBE407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64C7BB21" w14:textId="77777777" w:rsidR="00F765FA" w:rsidRPr="00F765FA" w:rsidRDefault="00F765FA" w:rsidP="00F76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331E60BA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3BBE16CC" w14:textId="77777777" w:rsidTr="00E829E8">
        <w:trPr>
          <w:gridAfter w:val="1"/>
          <w:wAfter w:w="27" w:type="dxa"/>
          <w:trHeight w:val="178"/>
        </w:trPr>
        <w:tc>
          <w:tcPr>
            <w:tcW w:w="14857" w:type="dxa"/>
            <w:gridSpan w:val="5"/>
            <w:shd w:val="clear" w:color="auto" w:fill="auto"/>
            <w:vAlign w:val="center"/>
          </w:tcPr>
          <w:p w14:paraId="32E95066" w14:textId="77777777" w:rsidR="00F765FA" w:rsidRPr="00F765FA" w:rsidRDefault="00F765FA" w:rsidP="00F765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IV. Бюджетная эффективность</w:t>
            </w:r>
          </w:p>
        </w:tc>
      </w:tr>
      <w:tr w:rsidR="00F765FA" w:rsidRPr="00F765FA" w14:paraId="7E9A8347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067D5D5D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14:paraId="127376AE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Налоги (по уровням бюджетов бюджетной </w:t>
            </w: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Российской Федерации и по видам платежей), млн. руб.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729CA608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2668CA27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08AB3D19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2C5396C4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в федеральный бюджет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1DCB96E6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6E7C5F79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1D1FF06B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6D56FFD3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в бюджет субъекта Российской Федерации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3DA14261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1A77179E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346795CD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04EAA23B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в бюджет субъекта Российской Федерации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385E7339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228467D8" w14:textId="77777777" w:rsidTr="00E829E8">
        <w:trPr>
          <w:gridAfter w:val="2"/>
          <w:wAfter w:w="36" w:type="dxa"/>
          <w:trHeight w:val="553"/>
        </w:trPr>
        <w:tc>
          <w:tcPr>
            <w:tcW w:w="212" w:type="dxa"/>
            <w:shd w:val="clear" w:color="auto" w:fill="auto"/>
            <w:vAlign w:val="center"/>
          </w:tcPr>
          <w:p w14:paraId="65D1CDEE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14:paraId="3CD612E1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Таможенные платежи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7B9F1F65" w14:textId="77777777" w:rsidR="00F765FA" w:rsidRPr="00F765FA" w:rsidRDefault="00F765FA" w:rsidP="00F765FA">
            <w:pPr>
              <w:spacing w:after="0" w:line="240" w:lineRule="auto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765FA" w:rsidRPr="00F765FA" w14:paraId="6A2CD173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4C909093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14:paraId="61073FB3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6E23B03C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4BFCB584" w14:textId="77777777" w:rsidTr="00E829E8">
        <w:trPr>
          <w:gridAfter w:val="2"/>
          <w:wAfter w:w="36" w:type="dxa"/>
          <w:trHeight w:val="927"/>
        </w:trPr>
        <w:tc>
          <w:tcPr>
            <w:tcW w:w="212" w:type="dxa"/>
            <w:shd w:val="clear" w:color="auto" w:fill="auto"/>
            <w:vAlign w:val="center"/>
          </w:tcPr>
          <w:p w14:paraId="546C1918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14:paraId="520B9246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льготы (по уровням бюджетов бюджетной системы Российской Федерации и по видам платежей), млн. руб.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20F75821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2EF9CB4D" w14:textId="77777777" w:rsidTr="00E829E8">
        <w:trPr>
          <w:gridAfter w:val="2"/>
          <w:wAfter w:w="36" w:type="dxa"/>
          <w:trHeight w:val="22"/>
        </w:trPr>
        <w:tc>
          <w:tcPr>
            <w:tcW w:w="212" w:type="dxa"/>
            <w:shd w:val="clear" w:color="auto" w:fill="auto"/>
            <w:vAlign w:val="center"/>
          </w:tcPr>
          <w:p w14:paraId="38CC6664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1480D137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в федеральный бюджет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2CE6D804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10A1595F" w14:textId="77777777" w:rsidTr="00E829E8">
        <w:trPr>
          <w:gridAfter w:val="2"/>
          <w:wAfter w:w="36" w:type="dxa"/>
          <w:trHeight w:val="22"/>
        </w:trPr>
        <w:tc>
          <w:tcPr>
            <w:tcW w:w="212" w:type="dxa"/>
            <w:shd w:val="clear" w:color="auto" w:fill="auto"/>
            <w:vAlign w:val="center"/>
          </w:tcPr>
          <w:p w14:paraId="3FF90524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4F470A72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в бюджет субъекта Российской Федерации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7368A57B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16DEBAEC" w14:textId="77777777" w:rsidTr="00E829E8">
        <w:trPr>
          <w:gridAfter w:val="2"/>
          <w:wAfter w:w="36" w:type="dxa"/>
          <w:trHeight w:val="22"/>
        </w:trPr>
        <w:tc>
          <w:tcPr>
            <w:tcW w:w="212" w:type="dxa"/>
            <w:shd w:val="clear" w:color="auto" w:fill="auto"/>
            <w:vAlign w:val="center"/>
          </w:tcPr>
          <w:p w14:paraId="18EE4464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07C2709F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в бюджет субъекта Российской Федерации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49673165" w14:textId="77777777" w:rsidR="00F765FA" w:rsidRPr="00F765FA" w:rsidRDefault="00F765FA" w:rsidP="00F7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17CE4185" w14:textId="77777777" w:rsidTr="00E829E8">
        <w:trPr>
          <w:gridAfter w:val="2"/>
          <w:wAfter w:w="36" w:type="dxa"/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79B5B14B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14:paraId="4A5F87FA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Таможенные льготы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4DF053DE" w14:textId="77777777" w:rsidR="00F765FA" w:rsidRPr="00F765FA" w:rsidRDefault="00F765FA" w:rsidP="00F765FA">
            <w:pPr>
              <w:spacing w:after="0" w:line="240" w:lineRule="auto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5483BE31" w14:textId="77777777" w:rsidTr="00E829E8">
        <w:trPr>
          <w:gridAfter w:val="2"/>
          <w:wAfter w:w="36" w:type="dxa"/>
          <w:trHeight w:val="419"/>
        </w:trPr>
        <w:tc>
          <w:tcPr>
            <w:tcW w:w="212" w:type="dxa"/>
            <w:shd w:val="clear" w:color="auto" w:fill="auto"/>
            <w:vAlign w:val="center"/>
          </w:tcPr>
          <w:p w14:paraId="5EB444EF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81" w:type="dxa"/>
            <w:shd w:val="clear" w:color="auto" w:fill="auto"/>
          </w:tcPr>
          <w:p w14:paraId="44C578D0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Льготы по тарифам страховых взносов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66B8A44B" w14:textId="77777777" w:rsidR="00F765FA" w:rsidRPr="00F765FA" w:rsidRDefault="00F765FA" w:rsidP="00F765FA">
            <w:pPr>
              <w:spacing w:after="0" w:line="240" w:lineRule="auto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49B62584" w14:textId="77777777" w:rsidTr="00E829E8">
        <w:trPr>
          <w:gridAfter w:val="2"/>
          <w:wAfter w:w="36" w:type="dxa"/>
          <w:trHeight w:val="419"/>
        </w:trPr>
        <w:tc>
          <w:tcPr>
            <w:tcW w:w="212" w:type="dxa"/>
            <w:shd w:val="clear" w:color="auto" w:fill="auto"/>
            <w:vAlign w:val="center"/>
          </w:tcPr>
          <w:p w14:paraId="5D243BAF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52129944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расчеты, характеризующие бюджетную эффективность </w:t>
            </w:r>
          </w:p>
          <w:p w14:paraId="2E8EA6BD" w14:textId="77777777" w:rsidR="00F765FA" w:rsidRPr="00F765FA" w:rsidRDefault="00F765FA" w:rsidP="00F765FA">
            <w:pPr>
              <w:spacing w:after="0"/>
              <w:ind w:left="130" w:right="7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инвестиционного проекта (при наличии)</w:t>
            </w:r>
          </w:p>
        </w:tc>
        <w:tc>
          <w:tcPr>
            <w:tcW w:w="12155" w:type="dxa"/>
            <w:gridSpan w:val="2"/>
            <w:shd w:val="clear" w:color="auto" w:fill="auto"/>
            <w:vAlign w:val="center"/>
          </w:tcPr>
          <w:p w14:paraId="319F5CC1" w14:textId="77777777" w:rsidR="00F765FA" w:rsidRPr="00F765FA" w:rsidRDefault="00F765FA" w:rsidP="00F765FA">
            <w:pPr>
              <w:spacing w:after="0"/>
              <w:ind w:left="101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5FA" w:rsidRPr="00F765FA" w14:paraId="40263F9A" w14:textId="77777777" w:rsidTr="00E829E8">
        <w:trPr>
          <w:gridAfter w:val="1"/>
          <w:wAfter w:w="27" w:type="dxa"/>
          <w:trHeight w:val="178"/>
        </w:trPr>
        <w:tc>
          <w:tcPr>
            <w:tcW w:w="14857" w:type="dxa"/>
            <w:gridSpan w:val="5"/>
            <w:shd w:val="clear" w:color="auto" w:fill="auto"/>
            <w:vAlign w:val="center"/>
          </w:tcPr>
          <w:p w14:paraId="6BCA04C7" w14:textId="77777777" w:rsidR="00F765FA" w:rsidRPr="00F765FA" w:rsidRDefault="00F765FA" w:rsidP="00F765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V. Финансово-экономическая эффективность</w:t>
            </w:r>
          </w:p>
        </w:tc>
      </w:tr>
      <w:tr w:rsidR="00F765FA" w:rsidRPr="00F765FA" w14:paraId="07C3488F" w14:textId="77777777" w:rsidTr="00F765FA">
        <w:trPr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1662D3C9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68637B84" w14:textId="77777777" w:rsidR="00F765FA" w:rsidRPr="00F765FA" w:rsidRDefault="00F765FA" w:rsidP="00F765FA">
            <w:pPr>
              <w:spacing w:after="0"/>
              <w:ind w:left="130" w:right="293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BFBFBF"/>
            <w:vAlign w:val="center"/>
          </w:tcPr>
          <w:p w14:paraId="4B866B51" w14:textId="77777777" w:rsidR="00F765FA" w:rsidRPr="00F765FA" w:rsidRDefault="00F765FA" w:rsidP="00F765FA">
            <w:pPr>
              <w:spacing w:after="0"/>
              <w:ind w:left="101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ОЭЗ</w:t>
            </w:r>
          </w:p>
        </w:tc>
        <w:tc>
          <w:tcPr>
            <w:tcW w:w="6237" w:type="dxa"/>
            <w:gridSpan w:val="3"/>
            <w:shd w:val="clear" w:color="auto" w:fill="BFBFBF"/>
            <w:vAlign w:val="center"/>
          </w:tcPr>
          <w:p w14:paraId="7ECFDFA2" w14:textId="77777777" w:rsidR="00F765FA" w:rsidRPr="00F765FA" w:rsidRDefault="00F765FA" w:rsidP="00F765FA">
            <w:pPr>
              <w:spacing w:after="0"/>
              <w:ind w:left="101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ОЭЗ</w:t>
            </w:r>
          </w:p>
        </w:tc>
      </w:tr>
      <w:tr w:rsidR="00F765FA" w:rsidRPr="00F765FA" w14:paraId="39B16935" w14:textId="77777777" w:rsidTr="00E829E8">
        <w:trPr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69C34F6B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14:paraId="04CAA1ED" w14:textId="77777777" w:rsidR="00F765FA" w:rsidRPr="00F765FA" w:rsidRDefault="00F765FA" w:rsidP="00F765FA">
            <w:pPr>
              <w:spacing w:after="0"/>
              <w:ind w:left="130" w:right="293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Внутренняя норма доходности, %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B2C3B5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10AE2F4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7930CD01" w14:textId="77777777" w:rsidTr="00E829E8">
        <w:trPr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661DE36E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14:paraId="23AAD040" w14:textId="77777777" w:rsidR="00F765FA" w:rsidRPr="00F765FA" w:rsidRDefault="00F765FA" w:rsidP="00F765FA">
            <w:pPr>
              <w:spacing w:after="0"/>
              <w:ind w:left="130" w:right="293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Чистая приведенная стоимость инвестиционного проекта, млн. рублей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03E031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EBCB9CE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2F37CE5E" w14:textId="77777777" w:rsidTr="00E829E8">
        <w:trPr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60358FE7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14:paraId="01DE8A88" w14:textId="77777777" w:rsidR="00F765FA" w:rsidRPr="00F765FA" w:rsidRDefault="00F765FA" w:rsidP="00F765FA">
            <w:pPr>
              <w:spacing w:after="0"/>
              <w:ind w:left="130" w:right="293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Простой срок окупаемости</w:t>
            </w:r>
            <w:r w:rsidRPr="00F765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инвестиционного проекта, лет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752F50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7A4FAD7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0CF06F11" w14:textId="77777777" w:rsidTr="00E829E8">
        <w:trPr>
          <w:trHeight w:val="178"/>
        </w:trPr>
        <w:tc>
          <w:tcPr>
            <w:tcW w:w="212" w:type="dxa"/>
            <w:shd w:val="clear" w:color="auto" w:fill="auto"/>
            <w:vAlign w:val="center"/>
          </w:tcPr>
          <w:p w14:paraId="0AF4B1D6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14:paraId="68570F5E" w14:textId="77777777" w:rsidR="00F765FA" w:rsidRPr="00F765FA" w:rsidRDefault="00F765FA" w:rsidP="00F765FA">
            <w:pPr>
              <w:spacing w:after="0"/>
              <w:ind w:left="130" w:right="293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Дисконтированный срок окупаемости инвестиционного проекта, лет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F584ED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BF97AFF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5FA" w:rsidRPr="00F765FA" w14:paraId="3A870A20" w14:textId="77777777" w:rsidTr="00E829E8">
        <w:trPr>
          <w:trHeight w:val="342"/>
        </w:trPr>
        <w:tc>
          <w:tcPr>
            <w:tcW w:w="212" w:type="dxa"/>
            <w:shd w:val="clear" w:color="auto" w:fill="auto"/>
            <w:vAlign w:val="center"/>
          </w:tcPr>
          <w:p w14:paraId="7EE19E43" w14:textId="77777777" w:rsidR="00F765FA" w:rsidRPr="00F765FA" w:rsidRDefault="00F765FA" w:rsidP="00F76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14:paraId="30816E4C" w14:textId="77777777" w:rsidR="00F765FA" w:rsidRPr="00F765FA" w:rsidRDefault="00F765FA" w:rsidP="00F765FA">
            <w:pPr>
              <w:spacing w:after="0"/>
              <w:ind w:left="130" w:right="293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6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Индекс прибыльности, %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711A1F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E040029" w14:textId="77777777" w:rsidR="00F765FA" w:rsidRPr="00F765FA" w:rsidRDefault="00F765FA" w:rsidP="00F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99C304F" w14:textId="77777777" w:rsidR="00F765FA" w:rsidRPr="00F765FA" w:rsidRDefault="00F765FA" w:rsidP="00F765FA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0B58732" w14:textId="77777777" w:rsidR="00F765FA" w:rsidRPr="008D10C9" w:rsidRDefault="00F765FA" w:rsidP="00697D71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65FA" w:rsidRPr="008D10C9" w:rsidSect="00F765FA">
      <w:headerReference w:type="default" r:id="rId9"/>
      <w:headerReference w:type="first" r:id="rId10"/>
      <w:pgSz w:w="16838" w:h="11906" w:orient="landscape"/>
      <w:pgMar w:top="1134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8E4A" w14:textId="77777777" w:rsidR="00076BFE" w:rsidRDefault="00076BFE" w:rsidP="004C3DB5">
      <w:pPr>
        <w:spacing w:after="0" w:line="240" w:lineRule="auto"/>
      </w:pPr>
      <w:r>
        <w:separator/>
      </w:r>
    </w:p>
  </w:endnote>
  <w:endnote w:type="continuationSeparator" w:id="0">
    <w:p w14:paraId="228F200D" w14:textId="77777777" w:rsidR="00076BFE" w:rsidRDefault="00076BFE" w:rsidP="004C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E42F" w14:textId="77777777" w:rsidR="00076BFE" w:rsidRDefault="00076BFE" w:rsidP="004C3DB5">
      <w:pPr>
        <w:spacing w:after="0" w:line="240" w:lineRule="auto"/>
      </w:pPr>
      <w:r>
        <w:separator/>
      </w:r>
    </w:p>
  </w:footnote>
  <w:footnote w:type="continuationSeparator" w:id="0">
    <w:p w14:paraId="14C6225F" w14:textId="77777777" w:rsidR="00076BFE" w:rsidRDefault="00076BFE" w:rsidP="004C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6DD4" w14:textId="2AD42E30" w:rsidR="0045378B" w:rsidRPr="0045378B" w:rsidRDefault="0045378B" w:rsidP="0045378B">
    <w:pPr>
      <w:pStyle w:val="a4"/>
      <w:jc w:val="right"/>
      <w:rPr>
        <w:rFonts w:ascii="Times New Roman" w:hAnsi="Times New Roman" w:cs="Times New Roman"/>
        <w:i/>
        <w:iCs/>
        <w:sz w:val="24"/>
        <w:szCs w:val="24"/>
      </w:rPr>
    </w:pPr>
    <w:r w:rsidRPr="0045378B">
      <w:rPr>
        <w:rFonts w:ascii="Times New Roman" w:hAnsi="Times New Roman" w:cs="Times New Roman"/>
        <w:i/>
        <w:iCs/>
        <w:sz w:val="24"/>
        <w:szCs w:val="24"/>
      </w:rPr>
      <w:t>Форма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161029"/>
      <w:docPartObj>
        <w:docPartGallery w:val="Page Numbers (Top of Page)"/>
        <w:docPartUnique/>
      </w:docPartObj>
    </w:sdtPr>
    <w:sdtEndPr>
      <w:rPr>
        <w:color w:val="595959"/>
        <w:sz w:val="24"/>
        <w:szCs w:val="24"/>
      </w:rPr>
    </w:sdtEndPr>
    <w:sdtContent>
      <w:p w14:paraId="27F639DE" w14:textId="77777777" w:rsidR="00F765FA" w:rsidRPr="00F765FA" w:rsidRDefault="00F765FA" w:rsidP="003C7B80">
        <w:pPr>
          <w:pStyle w:val="a4"/>
          <w:jc w:val="center"/>
          <w:rPr>
            <w:color w:val="595959"/>
            <w:sz w:val="24"/>
            <w:szCs w:val="24"/>
          </w:rPr>
        </w:pPr>
        <w:r w:rsidRPr="00F765FA">
          <w:rPr>
            <w:color w:val="595959"/>
            <w:sz w:val="24"/>
            <w:szCs w:val="24"/>
          </w:rPr>
          <w:fldChar w:fldCharType="begin"/>
        </w:r>
        <w:r w:rsidRPr="00F765FA">
          <w:rPr>
            <w:color w:val="595959"/>
            <w:sz w:val="24"/>
            <w:szCs w:val="24"/>
          </w:rPr>
          <w:instrText>PAGE   \* MERGEFORMAT</w:instrText>
        </w:r>
        <w:r w:rsidRPr="00F765FA">
          <w:rPr>
            <w:color w:val="595959"/>
            <w:sz w:val="24"/>
            <w:szCs w:val="24"/>
          </w:rPr>
          <w:fldChar w:fldCharType="separate"/>
        </w:r>
        <w:r w:rsidRPr="00F765FA">
          <w:rPr>
            <w:noProof/>
            <w:color w:val="595959"/>
            <w:sz w:val="24"/>
            <w:szCs w:val="24"/>
          </w:rPr>
          <w:t>6</w:t>
        </w:r>
        <w:r w:rsidRPr="00F765FA">
          <w:rPr>
            <w:color w:val="595959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CA44" w14:textId="3A2F77F0" w:rsidR="00F765FA" w:rsidRPr="0045378B" w:rsidRDefault="0045378B" w:rsidP="0045378B">
    <w:pPr>
      <w:pStyle w:val="a4"/>
      <w:jc w:val="right"/>
      <w:rPr>
        <w:rFonts w:ascii="Times New Roman" w:hAnsi="Times New Roman" w:cs="Times New Roman"/>
        <w:i/>
        <w:iCs/>
        <w:color w:val="595959"/>
        <w:sz w:val="28"/>
        <w:szCs w:val="28"/>
      </w:rPr>
    </w:pPr>
    <w:r w:rsidRPr="0045378B">
      <w:rPr>
        <w:rFonts w:ascii="Times New Roman" w:hAnsi="Times New Roman" w:cs="Times New Roman"/>
        <w:i/>
        <w:iCs/>
        <w:color w:val="595959"/>
        <w:sz w:val="28"/>
        <w:szCs w:val="28"/>
      </w:rPr>
      <w:t>Форма</w:t>
    </w:r>
  </w:p>
  <w:p w14:paraId="0BE792D6" w14:textId="77777777" w:rsidR="00F765FA" w:rsidRPr="0045378B" w:rsidRDefault="00F765FA">
    <w:pPr>
      <w:pStyle w:val="a4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4012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26EE0"/>
    <w:multiLevelType w:val="hybridMultilevel"/>
    <w:tmpl w:val="0C2C47BE"/>
    <w:lvl w:ilvl="0" w:tplc="F540368C">
      <w:start w:val="1"/>
      <w:numFmt w:val="upperRoman"/>
      <w:lvlText w:val="%1."/>
      <w:lvlJc w:val="left"/>
      <w:pPr>
        <w:ind w:left="7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 w15:restartNumberingAfterBreak="0">
    <w:nsid w:val="352B7A83"/>
    <w:multiLevelType w:val="hybridMultilevel"/>
    <w:tmpl w:val="736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C1803"/>
    <w:multiLevelType w:val="hybridMultilevel"/>
    <w:tmpl w:val="AEAC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C7ACB"/>
    <w:multiLevelType w:val="hybridMultilevel"/>
    <w:tmpl w:val="FC5E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7"/>
    <w:rsid w:val="00007393"/>
    <w:rsid w:val="00022653"/>
    <w:rsid w:val="00076BFE"/>
    <w:rsid w:val="00082699"/>
    <w:rsid w:val="00084215"/>
    <w:rsid w:val="00084EEB"/>
    <w:rsid w:val="00087B32"/>
    <w:rsid w:val="00091464"/>
    <w:rsid w:val="0009320A"/>
    <w:rsid w:val="000A2300"/>
    <w:rsid w:val="000A6BFC"/>
    <w:rsid w:val="000F7580"/>
    <w:rsid w:val="00124EFF"/>
    <w:rsid w:val="00173B17"/>
    <w:rsid w:val="00190BBA"/>
    <w:rsid w:val="00194BCF"/>
    <w:rsid w:val="00195124"/>
    <w:rsid w:val="001B0013"/>
    <w:rsid w:val="001B6A7A"/>
    <w:rsid w:val="001C27AC"/>
    <w:rsid w:val="001C3F8D"/>
    <w:rsid w:val="001C5956"/>
    <w:rsid w:val="002153F3"/>
    <w:rsid w:val="002269A2"/>
    <w:rsid w:val="00231CC7"/>
    <w:rsid w:val="00252B4F"/>
    <w:rsid w:val="00261537"/>
    <w:rsid w:val="00262470"/>
    <w:rsid w:val="00297C76"/>
    <w:rsid w:val="002B07D6"/>
    <w:rsid w:val="002B0A5A"/>
    <w:rsid w:val="002C3D71"/>
    <w:rsid w:val="002E3993"/>
    <w:rsid w:val="00310CAB"/>
    <w:rsid w:val="0035484C"/>
    <w:rsid w:val="003577C9"/>
    <w:rsid w:val="003614A4"/>
    <w:rsid w:val="00382252"/>
    <w:rsid w:val="00394E25"/>
    <w:rsid w:val="003A4D80"/>
    <w:rsid w:val="003A75AF"/>
    <w:rsid w:val="003B704C"/>
    <w:rsid w:val="003D21D3"/>
    <w:rsid w:val="003E0C17"/>
    <w:rsid w:val="00412ACE"/>
    <w:rsid w:val="00423D79"/>
    <w:rsid w:val="00425D07"/>
    <w:rsid w:val="0045378B"/>
    <w:rsid w:val="00456404"/>
    <w:rsid w:val="0047385A"/>
    <w:rsid w:val="004852AB"/>
    <w:rsid w:val="00486639"/>
    <w:rsid w:val="004A032F"/>
    <w:rsid w:val="004A4625"/>
    <w:rsid w:val="004C3DB5"/>
    <w:rsid w:val="004E3891"/>
    <w:rsid w:val="004E696E"/>
    <w:rsid w:val="004F4F9B"/>
    <w:rsid w:val="005006F9"/>
    <w:rsid w:val="00506C0A"/>
    <w:rsid w:val="0054601F"/>
    <w:rsid w:val="00546866"/>
    <w:rsid w:val="00551830"/>
    <w:rsid w:val="00577616"/>
    <w:rsid w:val="005C33A7"/>
    <w:rsid w:val="005D3DF2"/>
    <w:rsid w:val="005F6828"/>
    <w:rsid w:val="006047B0"/>
    <w:rsid w:val="0061557C"/>
    <w:rsid w:val="00623157"/>
    <w:rsid w:val="0063637E"/>
    <w:rsid w:val="00670F3A"/>
    <w:rsid w:val="006821FE"/>
    <w:rsid w:val="00695234"/>
    <w:rsid w:val="00697D71"/>
    <w:rsid w:val="006B5E2B"/>
    <w:rsid w:val="006C6FD9"/>
    <w:rsid w:val="0075215B"/>
    <w:rsid w:val="00772637"/>
    <w:rsid w:val="007843EC"/>
    <w:rsid w:val="00795B03"/>
    <w:rsid w:val="007C2216"/>
    <w:rsid w:val="007C254E"/>
    <w:rsid w:val="007D5EA8"/>
    <w:rsid w:val="007F32F6"/>
    <w:rsid w:val="008065C5"/>
    <w:rsid w:val="00813F41"/>
    <w:rsid w:val="00816B67"/>
    <w:rsid w:val="0083134B"/>
    <w:rsid w:val="0083521C"/>
    <w:rsid w:val="00850E04"/>
    <w:rsid w:val="00873498"/>
    <w:rsid w:val="00895B20"/>
    <w:rsid w:val="008A0957"/>
    <w:rsid w:val="008A5EBD"/>
    <w:rsid w:val="008B7E86"/>
    <w:rsid w:val="008C35A6"/>
    <w:rsid w:val="008C5337"/>
    <w:rsid w:val="008D10C9"/>
    <w:rsid w:val="008D2BBA"/>
    <w:rsid w:val="008E086A"/>
    <w:rsid w:val="008F3057"/>
    <w:rsid w:val="0090537C"/>
    <w:rsid w:val="00910B1C"/>
    <w:rsid w:val="00917EAC"/>
    <w:rsid w:val="0092071C"/>
    <w:rsid w:val="0095300E"/>
    <w:rsid w:val="00991AE5"/>
    <w:rsid w:val="00997134"/>
    <w:rsid w:val="009A5A6B"/>
    <w:rsid w:val="009D5E0C"/>
    <w:rsid w:val="009E0623"/>
    <w:rsid w:val="009E25FD"/>
    <w:rsid w:val="009E5F76"/>
    <w:rsid w:val="009F7AAA"/>
    <w:rsid w:val="00A054B2"/>
    <w:rsid w:val="00A14B42"/>
    <w:rsid w:val="00A15B4C"/>
    <w:rsid w:val="00A727C5"/>
    <w:rsid w:val="00A77DAC"/>
    <w:rsid w:val="00A801E9"/>
    <w:rsid w:val="00A83677"/>
    <w:rsid w:val="00A910B8"/>
    <w:rsid w:val="00A9729F"/>
    <w:rsid w:val="00AB2B22"/>
    <w:rsid w:val="00AD3895"/>
    <w:rsid w:val="00B11852"/>
    <w:rsid w:val="00B223F4"/>
    <w:rsid w:val="00B424BE"/>
    <w:rsid w:val="00B54099"/>
    <w:rsid w:val="00B70F4B"/>
    <w:rsid w:val="00B74734"/>
    <w:rsid w:val="00B84014"/>
    <w:rsid w:val="00B8728E"/>
    <w:rsid w:val="00B8740C"/>
    <w:rsid w:val="00B92704"/>
    <w:rsid w:val="00BA24C9"/>
    <w:rsid w:val="00BA2DAD"/>
    <w:rsid w:val="00BA3C06"/>
    <w:rsid w:val="00BB5E0A"/>
    <w:rsid w:val="00BC2D35"/>
    <w:rsid w:val="00BE49C4"/>
    <w:rsid w:val="00BF2365"/>
    <w:rsid w:val="00BF79EB"/>
    <w:rsid w:val="00C03EC0"/>
    <w:rsid w:val="00C20E9A"/>
    <w:rsid w:val="00C50E56"/>
    <w:rsid w:val="00C70455"/>
    <w:rsid w:val="00C82CE7"/>
    <w:rsid w:val="00C95448"/>
    <w:rsid w:val="00CA1DC5"/>
    <w:rsid w:val="00CC0EDB"/>
    <w:rsid w:val="00CC4933"/>
    <w:rsid w:val="00CD0F05"/>
    <w:rsid w:val="00CD189C"/>
    <w:rsid w:val="00CE1962"/>
    <w:rsid w:val="00CE2F4B"/>
    <w:rsid w:val="00CF504C"/>
    <w:rsid w:val="00CF5F8F"/>
    <w:rsid w:val="00CF6C74"/>
    <w:rsid w:val="00D145A2"/>
    <w:rsid w:val="00D16800"/>
    <w:rsid w:val="00D2184A"/>
    <w:rsid w:val="00D35465"/>
    <w:rsid w:val="00D4778A"/>
    <w:rsid w:val="00D54E06"/>
    <w:rsid w:val="00D6072E"/>
    <w:rsid w:val="00D82921"/>
    <w:rsid w:val="00D91CF0"/>
    <w:rsid w:val="00DB230F"/>
    <w:rsid w:val="00DB3C10"/>
    <w:rsid w:val="00DD3263"/>
    <w:rsid w:val="00DD3ECB"/>
    <w:rsid w:val="00DD3FB6"/>
    <w:rsid w:val="00DD6D08"/>
    <w:rsid w:val="00DE43A1"/>
    <w:rsid w:val="00DF0777"/>
    <w:rsid w:val="00E10C09"/>
    <w:rsid w:val="00E51C4A"/>
    <w:rsid w:val="00E60092"/>
    <w:rsid w:val="00E672C9"/>
    <w:rsid w:val="00E81F7E"/>
    <w:rsid w:val="00E84CEC"/>
    <w:rsid w:val="00E93641"/>
    <w:rsid w:val="00EB2F08"/>
    <w:rsid w:val="00EC397A"/>
    <w:rsid w:val="00ED1C16"/>
    <w:rsid w:val="00ED22B8"/>
    <w:rsid w:val="00ED2510"/>
    <w:rsid w:val="00EE543C"/>
    <w:rsid w:val="00EE7C86"/>
    <w:rsid w:val="00EF0251"/>
    <w:rsid w:val="00EF3654"/>
    <w:rsid w:val="00EF566D"/>
    <w:rsid w:val="00F051BD"/>
    <w:rsid w:val="00F0560D"/>
    <w:rsid w:val="00F1140D"/>
    <w:rsid w:val="00F22B9B"/>
    <w:rsid w:val="00F25B07"/>
    <w:rsid w:val="00F52512"/>
    <w:rsid w:val="00F61FC2"/>
    <w:rsid w:val="00F750EC"/>
    <w:rsid w:val="00F763E5"/>
    <w:rsid w:val="00F765FA"/>
    <w:rsid w:val="00F822F8"/>
    <w:rsid w:val="00F8453C"/>
    <w:rsid w:val="00FA0B59"/>
    <w:rsid w:val="00FA6E7C"/>
    <w:rsid w:val="00FB7871"/>
    <w:rsid w:val="00FC124C"/>
    <w:rsid w:val="00FD635A"/>
    <w:rsid w:val="00FE6A50"/>
    <w:rsid w:val="00FE79C5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C398D"/>
  <w15:docId w15:val="{BA0B8EC1-81CF-4A62-BB9E-3F2D12D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F6C7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C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C3DB5"/>
  </w:style>
  <w:style w:type="paragraph" w:styleId="a6">
    <w:name w:val="footer"/>
    <w:basedOn w:val="a0"/>
    <w:link w:val="a7"/>
    <w:uiPriority w:val="99"/>
    <w:unhideWhenUsed/>
    <w:rsid w:val="004C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C3DB5"/>
  </w:style>
  <w:style w:type="table" w:styleId="a8">
    <w:name w:val="Table Grid"/>
    <w:basedOn w:val="a2"/>
    <w:uiPriority w:val="39"/>
    <w:rsid w:val="000F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394E25"/>
    <w:pPr>
      <w:ind w:left="720"/>
      <w:contextualSpacing/>
    </w:pPr>
  </w:style>
  <w:style w:type="paragraph" w:customStyle="1" w:styleId="text">
    <w:name w:val="text"/>
    <w:basedOn w:val="a0"/>
    <w:qFormat/>
    <w:rsid w:val="007726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Arial"/>
      <w:color w:val="000000"/>
      <w:sz w:val="20"/>
      <w:szCs w:val="20"/>
      <w:lang w:eastAsia="ru-RU"/>
    </w:rPr>
  </w:style>
  <w:style w:type="paragraph" w:customStyle="1" w:styleId="pf0">
    <w:name w:val="pf0"/>
    <w:basedOn w:val="a0"/>
    <w:rsid w:val="0091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1"/>
    <w:rsid w:val="00910B1C"/>
    <w:rPr>
      <w:rFonts w:ascii="Segoe UI" w:hAnsi="Segoe UI" w:cs="Segoe UI" w:hint="default"/>
      <w:sz w:val="18"/>
      <w:szCs w:val="18"/>
    </w:rPr>
  </w:style>
  <w:style w:type="paragraph" w:styleId="aa">
    <w:name w:val="Revision"/>
    <w:hidden/>
    <w:uiPriority w:val="99"/>
    <w:semiHidden/>
    <w:rsid w:val="00190BBA"/>
    <w:pPr>
      <w:spacing w:after="0" w:line="240" w:lineRule="auto"/>
    </w:pPr>
  </w:style>
  <w:style w:type="character" w:styleId="ab">
    <w:name w:val="annotation reference"/>
    <w:basedOn w:val="a1"/>
    <w:uiPriority w:val="99"/>
    <w:semiHidden/>
    <w:unhideWhenUsed/>
    <w:rsid w:val="006B5E2B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6B5E2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6B5E2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5E2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5E2B"/>
    <w:rPr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B223F4"/>
    <w:pPr>
      <w:numPr>
        <w:numId w:val="4"/>
      </w:numPr>
      <w:contextualSpacing/>
    </w:pPr>
  </w:style>
  <w:style w:type="paragraph" w:styleId="af0">
    <w:name w:val="Balloon Text"/>
    <w:basedOn w:val="a0"/>
    <w:link w:val="af1"/>
    <w:uiPriority w:val="99"/>
    <w:semiHidden/>
    <w:unhideWhenUsed/>
    <w:rsid w:val="00E6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672C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3"/>
    <w:uiPriority w:val="99"/>
    <w:semiHidden/>
    <w:unhideWhenUsed/>
    <w:rsid w:val="00F765FA"/>
  </w:style>
  <w:style w:type="character" w:styleId="af2">
    <w:name w:val="Hyperlink"/>
    <w:basedOn w:val="a1"/>
    <w:uiPriority w:val="99"/>
    <w:semiHidden/>
    <w:unhideWhenUsed/>
    <w:rsid w:val="00F765FA"/>
    <w:rPr>
      <w:color w:val="0563C1"/>
      <w:u w:val="single"/>
    </w:rPr>
  </w:style>
  <w:style w:type="character" w:styleId="af3">
    <w:name w:val="FollowedHyperlink"/>
    <w:basedOn w:val="a1"/>
    <w:uiPriority w:val="99"/>
    <w:semiHidden/>
    <w:unhideWhenUsed/>
    <w:rsid w:val="00F765FA"/>
    <w:rPr>
      <w:color w:val="954F72"/>
      <w:u w:val="single"/>
    </w:rPr>
  </w:style>
  <w:style w:type="paragraph" w:customStyle="1" w:styleId="msonormal0">
    <w:name w:val="msonormal"/>
    <w:basedOn w:val="a0"/>
    <w:rsid w:val="00F7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F7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F7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F7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0"/>
    <w:rsid w:val="00F765FA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0"/>
    <w:rsid w:val="00F765FA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0"/>
    <w:rsid w:val="00F765FA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F7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0"/>
    <w:rsid w:val="00F765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F765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F765F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F765FA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262626"/>
      <w:sz w:val="20"/>
      <w:szCs w:val="20"/>
      <w:lang w:eastAsia="ru-RU"/>
    </w:rPr>
  </w:style>
  <w:style w:type="paragraph" w:customStyle="1" w:styleId="xl166">
    <w:name w:val="xl166"/>
    <w:basedOn w:val="a0"/>
    <w:rsid w:val="00F765F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0"/>
    <w:rsid w:val="00F765FA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F765FA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262626"/>
      <w:sz w:val="20"/>
      <w:szCs w:val="20"/>
      <w:lang w:eastAsia="ru-RU"/>
    </w:rPr>
  </w:style>
  <w:style w:type="paragraph" w:customStyle="1" w:styleId="xl169">
    <w:name w:val="xl169"/>
    <w:basedOn w:val="a0"/>
    <w:rsid w:val="00F765F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0"/>
    <w:rsid w:val="00F765FA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4FA6-8401-4C5C-86B6-EFF9DB72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2931</Words>
  <Characters>18852</Characters>
  <Application>Microsoft Office Word</Application>
  <DocSecurity>0</DocSecurity>
  <Lines>277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book_9 Vivo</dc:creator>
  <cp:keywords/>
  <dc:description/>
  <cp:lastModifiedBy>Екатерина Аникина</cp:lastModifiedBy>
  <cp:revision>2</cp:revision>
  <cp:lastPrinted>2024-06-14T11:17:00Z</cp:lastPrinted>
  <dcterms:created xsi:type="dcterms:W3CDTF">2024-10-22T10:17:00Z</dcterms:created>
  <dcterms:modified xsi:type="dcterms:W3CDTF">2024-10-22T10:17:00Z</dcterms:modified>
</cp:coreProperties>
</file>